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288" w:rsidRDefault="008F22C2" w:rsidP="008F22C2">
      <w:pPr>
        <w:shd w:val="clear" w:color="auto" w:fill="FFFFFF"/>
        <w:spacing w:line="312" w:lineRule="exact"/>
        <w:ind w:right="-2717"/>
        <w:jc w:val="right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Приложение</w:t>
      </w:r>
    </w:p>
    <w:p w:rsidR="00242288" w:rsidRDefault="008F22C2" w:rsidP="008F22C2">
      <w:pPr>
        <w:shd w:val="clear" w:color="auto" w:fill="FFFFFF"/>
        <w:spacing w:line="312" w:lineRule="exact"/>
        <w:ind w:right="-2717"/>
        <w:jc w:val="right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 Постановлению Администрации</w:t>
      </w:r>
    </w:p>
    <w:p w:rsidR="00242288" w:rsidRDefault="00242288" w:rsidP="008F22C2">
      <w:pPr>
        <w:shd w:val="clear" w:color="auto" w:fill="FFFFFF"/>
        <w:spacing w:line="312" w:lineRule="exact"/>
        <w:ind w:right="-2717"/>
        <w:jc w:val="right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Конаковского муниципального округа</w:t>
      </w:r>
    </w:p>
    <w:p w:rsidR="003A7FC2" w:rsidRPr="00EB5B80" w:rsidRDefault="00344FE2" w:rsidP="008F22C2">
      <w:pPr>
        <w:shd w:val="clear" w:color="auto" w:fill="FFFFFF"/>
        <w:spacing w:line="312" w:lineRule="exact"/>
        <w:ind w:right="-2717"/>
        <w:jc w:val="right"/>
      </w:pPr>
      <w:r>
        <w:rPr>
          <w:rFonts w:eastAsia="Times New Roman"/>
          <w:sz w:val="26"/>
          <w:szCs w:val="26"/>
        </w:rPr>
        <w:t xml:space="preserve">№ </w:t>
      </w:r>
      <w:r w:rsidR="00A245E2" w:rsidRPr="00A245E2">
        <w:rPr>
          <w:rFonts w:eastAsia="Times New Roman"/>
          <w:sz w:val="26"/>
          <w:szCs w:val="26"/>
          <w:u w:val="single"/>
        </w:rPr>
        <w:t>609</w:t>
      </w:r>
      <w:r w:rsidR="00A245E2">
        <w:rPr>
          <w:rFonts w:eastAsia="Times New Roman"/>
          <w:sz w:val="26"/>
          <w:szCs w:val="26"/>
        </w:rPr>
        <w:t xml:space="preserve"> </w:t>
      </w:r>
      <w:r w:rsidR="008F22C2">
        <w:rPr>
          <w:rFonts w:eastAsia="Times New Roman"/>
          <w:sz w:val="26"/>
          <w:szCs w:val="26"/>
        </w:rPr>
        <w:t xml:space="preserve">от </w:t>
      </w:r>
      <w:r w:rsidR="00A245E2" w:rsidRPr="00A245E2">
        <w:rPr>
          <w:rFonts w:eastAsia="Times New Roman"/>
          <w:sz w:val="26"/>
          <w:szCs w:val="26"/>
          <w:u w:val="single"/>
        </w:rPr>
        <w:t>25.06.</w:t>
      </w:r>
      <w:r w:rsidR="00242288">
        <w:rPr>
          <w:rFonts w:eastAsia="Times New Roman"/>
          <w:sz w:val="26"/>
          <w:szCs w:val="26"/>
        </w:rPr>
        <w:t>2024</w:t>
      </w:r>
    </w:p>
    <w:p w:rsidR="003A7FC2" w:rsidRPr="00EB5B80" w:rsidRDefault="003A7FC2" w:rsidP="00EE5F98">
      <w:pPr>
        <w:shd w:val="clear" w:color="auto" w:fill="FFFFFF"/>
        <w:spacing w:before="2242" w:line="408" w:lineRule="exact"/>
        <w:ind w:right="-2717"/>
        <w:jc w:val="center"/>
      </w:pPr>
      <w:r w:rsidRPr="00EB5B80">
        <w:rPr>
          <w:rFonts w:eastAsia="Times New Roman"/>
          <w:spacing w:val="-10"/>
          <w:sz w:val="36"/>
          <w:szCs w:val="36"/>
        </w:rPr>
        <w:t>ПЛАН</w:t>
      </w:r>
    </w:p>
    <w:p w:rsidR="003A7FC2" w:rsidRPr="00EB5B80" w:rsidRDefault="00CD7AB3" w:rsidP="00EE5F98">
      <w:pPr>
        <w:shd w:val="clear" w:color="auto" w:fill="FFFFFF"/>
        <w:spacing w:line="408" w:lineRule="exact"/>
        <w:ind w:right="-2717"/>
        <w:jc w:val="center"/>
      </w:pPr>
      <w:r>
        <w:rPr>
          <w:rFonts w:eastAsia="Times New Roman"/>
          <w:spacing w:val="-3"/>
          <w:sz w:val="36"/>
          <w:szCs w:val="36"/>
        </w:rPr>
        <w:t>о</w:t>
      </w:r>
      <w:r w:rsidR="00E27431">
        <w:rPr>
          <w:rFonts w:eastAsia="Times New Roman"/>
          <w:spacing w:val="-3"/>
          <w:sz w:val="36"/>
          <w:szCs w:val="36"/>
        </w:rPr>
        <w:t xml:space="preserve">сновных </w:t>
      </w:r>
      <w:r w:rsidR="003A7FC2" w:rsidRPr="00EB5B80">
        <w:rPr>
          <w:rFonts w:eastAsia="Times New Roman"/>
          <w:spacing w:val="-3"/>
          <w:sz w:val="36"/>
          <w:szCs w:val="36"/>
        </w:rPr>
        <w:t>мероприятий по обеспечению безопасности людей на водных объектах</w:t>
      </w:r>
    </w:p>
    <w:p w:rsidR="00EE5F98" w:rsidRPr="00EB5B80" w:rsidRDefault="00EE5F98" w:rsidP="00EE5F98">
      <w:pPr>
        <w:shd w:val="clear" w:color="auto" w:fill="FFFFFF"/>
        <w:spacing w:before="5" w:line="408" w:lineRule="exact"/>
        <w:ind w:right="-2717"/>
        <w:jc w:val="center"/>
        <w:rPr>
          <w:rFonts w:eastAsia="Times New Roman"/>
          <w:sz w:val="26"/>
          <w:szCs w:val="26"/>
        </w:rPr>
      </w:pPr>
      <w:r w:rsidRPr="00EB5B80">
        <w:rPr>
          <w:rFonts w:eastAsia="Times New Roman"/>
          <w:spacing w:val="-2"/>
          <w:sz w:val="36"/>
          <w:szCs w:val="36"/>
        </w:rPr>
        <w:t>Конаковского</w:t>
      </w:r>
      <w:r w:rsidR="00790598" w:rsidRPr="00EB5B80">
        <w:rPr>
          <w:rFonts w:eastAsia="Times New Roman"/>
          <w:spacing w:val="-2"/>
          <w:sz w:val="36"/>
          <w:szCs w:val="36"/>
        </w:rPr>
        <w:t xml:space="preserve"> муниципального</w:t>
      </w:r>
      <w:r w:rsidRPr="00EB5B80">
        <w:rPr>
          <w:rFonts w:eastAsia="Times New Roman"/>
          <w:spacing w:val="-2"/>
          <w:sz w:val="36"/>
          <w:szCs w:val="36"/>
        </w:rPr>
        <w:t xml:space="preserve"> </w:t>
      </w:r>
      <w:r w:rsidR="00E3614D">
        <w:rPr>
          <w:rFonts w:eastAsia="Times New Roman"/>
          <w:spacing w:val="-2"/>
          <w:sz w:val="36"/>
          <w:szCs w:val="36"/>
        </w:rPr>
        <w:t>округа</w:t>
      </w:r>
      <w:r w:rsidRPr="00EB5B80">
        <w:rPr>
          <w:rFonts w:eastAsia="Times New Roman"/>
          <w:spacing w:val="-2"/>
          <w:sz w:val="36"/>
          <w:szCs w:val="36"/>
        </w:rPr>
        <w:t xml:space="preserve"> </w:t>
      </w:r>
    </w:p>
    <w:p w:rsidR="00EE5F98" w:rsidRPr="00EB5B80" w:rsidRDefault="00EE5F98" w:rsidP="00EE5F98">
      <w:pPr>
        <w:shd w:val="clear" w:color="auto" w:fill="FFFFFF"/>
        <w:spacing w:line="322" w:lineRule="exact"/>
        <w:ind w:right="-2717"/>
        <w:jc w:val="center"/>
        <w:rPr>
          <w:rFonts w:eastAsia="Times New Roman"/>
          <w:sz w:val="26"/>
          <w:szCs w:val="26"/>
        </w:rPr>
      </w:pPr>
    </w:p>
    <w:p w:rsidR="00EE5F98" w:rsidRPr="00EB5B80" w:rsidRDefault="00EE5F98" w:rsidP="00EE5F98">
      <w:pPr>
        <w:shd w:val="clear" w:color="auto" w:fill="FFFFFF"/>
        <w:spacing w:line="322" w:lineRule="exact"/>
        <w:ind w:right="-2717"/>
        <w:jc w:val="center"/>
        <w:rPr>
          <w:rFonts w:eastAsia="Times New Roman"/>
          <w:sz w:val="26"/>
          <w:szCs w:val="26"/>
        </w:rPr>
      </w:pPr>
    </w:p>
    <w:p w:rsidR="00EE5F98" w:rsidRPr="00EB5B80" w:rsidRDefault="00EE5F98" w:rsidP="00EE5F98">
      <w:pPr>
        <w:shd w:val="clear" w:color="auto" w:fill="FFFFFF"/>
        <w:spacing w:line="322" w:lineRule="exact"/>
        <w:ind w:right="-2717"/>
        <w:jc w:val="center"/>
        <w:rPr>
          <w:rFonts w:eastAsia="Times New Roman"/>
          <w:sz w:val="26"/>
          <w:szCs w:val="26"/>
        </w:rPr>
      </w:pPr>
    </w:p>
    <w:p w:rsidR="00EE5F98" w:rsidRPr="00EB5B80" w:rsidRDefault="00EE5F98" w:rsidP="00EE5F98">
      <w:pPr>
        <w:shd w:val="clear" w:color="auto" w:fill="FFFFFF"/>
        <w:spacing w:line="322" w:lineRule="exact"/>
        <w:ind w:right="-2717"/>
        <w:jc w:val="center"/>
        <w:rPr>
          <w:rFonts w:eastAsia="Times New Roman"/>
          <w:sz w:val="26"/>
          <w:szCs w:val="26"/>
        </w:rPr>
      </w:pPr>
    </w:p>
    <w:p w:rsidR="00EE5F98" w:rsidRPr="00EB5B80" w:rsidRDefault="00EE5F98" w:rsidP="00EE5F98">
      <w:pPr>
        <w:shd w:val="clear" w:color="auto" w:fill="FFFFFF"/>
        <w:spacing w:line="322" w:lineRule="exact"/>
        <w:ind w:right="-2717"/>
        <w:jc w:val="center"/>
        <w:rPr>
          <w:rFonts w:eastAsia="Times New Roman"/>
          <w:sz w:val="26"/>
          <w:szCs w:val="26"/>
        </w:rPr>
      </w:pPr>
    </w:p>
    <w:p w:rsidR="00EE5F98" w:rsidRPr="00EB5B80" w:rsidRDefault="00EE5F98" w:rsidP="00EE5F98">
      <w:pPr>
        <w:shd w:val="clear" w:color="auto" w:fill="FFFFFF"/>
        <w:spacing w:line="322" w:lineRule="exact"/>
        <w:ind w:right="-2717"/>
        <w:jc w:val="center"/>
        <w:rPr>
          <w:rFonts w:eastAsia="Times New Roman"/>
          <w:sz w:val="26"/>
          <w:szCs w:val="26"/>
        </w:rPr>
      </w:pPr>
    </w:p>
    <w:p w:rsidR="00EE5F98" w:rsidRPr="00EB5B80" w:rsidRDefault="00EE5F98" w:rsidP="00EE5F98">
      <w:pPr>
        <w:shd w:val="clear" w:color="auto" w:fill="FFFFFF"/>
        <w:spacing w:line="322" w:lineRule="exact"/>
        <w:ind w:right="-2717"/>
        <w:jc w:val="center"/>
        <w:rPr>
          <w:rFonts w:eastAsia="Times New Roman"/>
          <w:sz w:val="26"/>
          <w:szCs w:val="26"/>
        </w:rPr>
      </w:pPr>
    </w:p>
    <w:p w:rsidR="00EE5F98" w:rsidRDefault="00EE5F98" w:rsidP="00EE5F98">
      <w:pPr>
        <w:shd w:val="clear" w:color="auto" w:fill="FFFFFF"/>
        <w:spacing w:line="322" w:lineRule="exact"/>
        <w:ind w:right="-2717"/>
        <w:jc w:val="center"/>
        <w:rPr>
          <w:rFonts w:eastAsia="Times New Roman"/>
          <w:sz w:val="26"/>
          <w:szCs w:val="26"/>
        </w:rPr>
      </w:pPr>
    </w:p>
    <w:p w:rsidR="00455433" w:rsidRDefault="00455433" w:rsidP="00EE5F98">
      <w:pPr>
        <w:shd w:val="clear" w:color="auto" w:fill="FFFFFF"/>
        <w:spacing w:line="322" w:lineRule="exact"/>
        <w:ind w:right="-2717"/>
        <w:jc w:val="center"/>
        <w:rPr>
          <w:rFonts w:eastAsia="Times New Roman"/>
          <w:sz w:val="26"/>
          <w:szCs w:val="26"/>
        </w:rPr>
      </w:pPr>
    </w:p>
    <w:p w:rsidR="00455433" w:rsidRDefault="00455433" w:rsidP="00EE5F98">
      <w:pPr>
        <w:shd w:val="clear" w:color="auto" w:fill="FFFFFF"/>
        <w:spacing w:line="322" w:lineRule="exact"/>
        <w:ind w:right="-2717"/>
        <w:jc w:val="center"/>
        <w:rPr>
          <w:rFonts w:eastAsia="Times New Roman"/>
          <w:sz w:val="26"/>
          <w:szCs w:val="26"/>
        </w:rPr>
      </w:pPr>
    </w:p>
    <w:p w:rsidR="00455433" w:rsidRDefault="00455433" w:rsidP="00EE5F98">
      <w:pPr>
        <w:shd w:val="clear" w:color="auto" w:fill="FFFFFF"/>
        <w:spacing w:line="322" w:lineRule="exact"/>
        <w:ind w:right="-2717"/>
        <w:jc w:val="center"/>
        <w:rPr>
          <w:rFonts w:eastAsia="Times New Roman"/>
          <w:sz w:val="26"/>
          <w:szCs w:val="26"/>
        </w:rPr>
      </w:pPr>
    </w:p>
    <w:p w:rsidR="00455433" w:rsidRDefault="00455433" w:rsidP="00EE5F98">
      <w:pPr>
        <w:shd w:val="clear" w:color="auto" w:fill="FFFFFF"/>
        <w:spacing w:line="322" w:lineRule="exact"/>
        <w:ind w:right="-2717"/>
        <w:jc w:val="center"/>
        <w:rPr>
          <w:rFonts w:eastAsia="Times New Roman"/>
          <w:sz w:val="26"/>
          <w:szCs w:val="26"/>
        </w:rPr>
      </w:pPr>
    </w:p>
    <w:p w:rsidR="00455433" w:rsidRDefault="00455433" w:rsidP="00EE5F98">
      <w:pPr>
        <w:shd w:val="clear" w:color="auto" w:fill="FFFFFF"/>
        <w:spacing w:line="322" w:lineRule="exact"/>
        <w:ind w:right="-2717"/>
        <w:jc w:val="center"/>
        <w:rPr>
          <w:rFonts w:eastAsia="Times New Roman"/>
          <w:sz w:val="26"/>
          <w:szCs w:val="26"/>
        </w:rPr>
      </w:pPr>
    </w:p>
    <w:p w:rsidR="00EE5F98" w:rsidRPr="00EB5B80" w:rsidRDefault="003A7FC2" w:rsidP="00EE5F98">
      <w:pPr>
        <w:shd w:val="clear" w:color="auto" w:fill="FFFFFF"/>
        <w:spacing w:line="322" w:lineRule="exact"/>
        <w:ind w:right="-2717"/>
        <w:jc w:val="center"/>
        <w:rPr>
          <w:rFonts w:eastAsia="Times New Roman"/>
          <w:sz w:val="26"/>
          <w:szCs w:val="26"/>
        </w:rPr>
      </w:pPr>
      <w:r w:rsidRPr="00EB5B80">
        <w:rPr>
          <w:rFonts w:eastAsia="Times New Roman"/>
          <w:sz w:val="26"/>
          <w:szCs w:val="26"/>
        </w:rPr>
        <w:t xml:space="preserve">г. </w:t>
      </w:r>
      <w:r w:rsidR="00EE5F98" w:rsidRPr="00EB5B80">
        <w:rPr>
          <w:rFonts w:eastAsia="Times New Roman"/>
          <w:sz w:val="26"/>
          <w:szCs w:val="26"/>
        </w:rPr>
        <w:t>Конаково</w:t>
      </w:r>
    </w:p>
    <w:p w:rsidR="003A7FC2" w:rsidRPr="00EB5B80" w:rsidRDefault="003A7FC2" w:rsidP="00EE5F98">
      <w:pPr>
        <w:shd w:val="clear" w:color="auto" w:fill="FFFFFF"/>
        <w:spacing w:line="322" w:lineRule="exact"/>
        <w:ind w:right="-2717"/>
        <w:jc w:val="center"/>
      </w:pPr>
      <w:r w:rsidRPr="00EB5B80">
        <w:rPr>
          <w:rFonts w:eastAsia="Times New Roman"/>
          <w:sz w:val="26"/>
          <w:szCs w:val="26"/>
        </w:rPr>
        <w:t>20</w:t>
      </w:r>
      <w:r w:rsidR="00A83660" w:rsidRPr="00EB5B80">
        <w:rPr>
          <w:rFonts w:eastAsia="Times New Roman"/>
          <w:sz w:val="26"/>
          <w:szCs w:val="26"/>
        </w:rPr>
        <w:t>2</w:t>
      </w:r>
      <w:r w:rsidR="00E3614D">
        <w:rPr>
          <w:rFonts w:eastAsia="Times New Roman"/>
          <w:sz w:val="26"/>
          <w:szCs w:val="26"/>
        </w:rPr>
        <w:t>4</w:t>
      </w:r>
      <w:r w:rsidRPr="00EB5B80">
        <w:rPr>
          <w:rFonts w:eastAsia="Times New Roman"/>
          <w:sz w:val="26"/>
          <w:szCs w:val="26"/>
        </w:rPr>
        <w:t xml:space="preserve"> год</w:t>
      </w:r>
    </w:p>
    <w:p w:rsidR="003A7FC2" w:rsidRPr="00EB5B80" w:rsidRDefault="003A7FC2" w:rsidP="00EE5F98">
      <w:pPr>
        <w:shd w:val="clear" w:color="auto" w:fill="FFFFFF"/>
        <w:spacing w:before="3134" w:line="322" w:lineRule="exact"/>
        <w:ind w:right="-2717"/>
        <w:jc w:val="center"/>
        <w:sectPr w:rsidR="003A7FC2" w:rsidRPr="00EB5B80">
          <w:type w:val="continuous"/>
          <w:pgSz w:w="16834" w:h="11909" w:orient="landscape"/>
          <w:pgMar w:top="1440" w:right="4503" w:bottom="720" w:left="1440" w:header="720" w:footer="720" w:gutter="0"/>
          <w:cols w:space="60"/>
          <w:noEndnote/>
        </w:sectPr>
      </w:pPr>
    </w:p>
    <w:p w:rsidR="003A7FC2" w:rsidRPr="00EB5B80" w:rsidRDefault="003A7FC2" w:rsidP="00EE5F98">
      <w:pPr>
        <w:spacing w:after="77" w:line="1" w:lineRule="exact"/>
        <w:jc w:val="center"/>
        <w:rPr>
          <w:sz w:val="2"/>
          <w:szCs w:val="2"/>
        </w:rPr>
      </w:pPr>
    </w:p>
    <w:tbl>
      <w:tblPr>
        <w:tblW w:w="14724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549"/>
        <w:gridCol w:w="8283"/>
        <w:gridCol w:w="15"/>
        <w:gridCol w:w="4194"/>
        <w:gridCol w:w="1683"/>
      </w:tblGrid>
      <w:tr w:rsidR="003A7FC2" w:rsidRPr="00EB5B80" w:rsidTr="00016CE2">
        <w:trPr>
          <w:trHeight w:hRule="exact" w:val="528"/>
          <w:jc w:val="center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2C2" w:rsidRPr="008F22C2" w:rsidRDefault="003A7FC2" w:rsidP="00B25FDA">
            <w:pPr>
              <w:shd w:val="clear" w:color="auto" w:fill="FFFFFF"/>
              <w:spacing w:line="211" w:lineRule="exact"/>
              <w:ind w:left="5" w:firstLine="14"/>
              <w:jc w:val="center"/>
              <w:rPr>
                <w:rFonts w:eastAsia="Times New Roman"/>
                <w:sz w:val="24"/>
                <w:szCs w:val="24"/>
              </w:rPr>
            </w:pPr>
            <w:r w:rsidRPr="008F22C2">
              <w:rPr>
                <w:rFonts w:eastAsia="Times New Roman"/>
                <w:sz w:val="24"/>
                <w:szCs w:val="24"/>
              </w:rPr>
              <w:t>№</w:t>
            </w:r>
          </w:p>
          <w:p w:rsidR="003A7FC2" w:rsidRPr="00B401A9" w:rsidRDefault="000E68A6" w:rsidP="00B25FDA">
            <w:pPr>
              <w:shd w:val="clear" w:color="auto" w:fill="FFFFFF"/>
              <w:spacing w:line="211" w:lineRule="exact"/>
              <w:ind w:left="5" w:firstLine="14"/>
              <w:jc w:val="center"/>
              <w:rPr>
                <w:sz w:val="24"/>
                <w:szCs w:val="24"/>
              </w:rPr>
            </w:pPr>
            <w:hyperlink r:id="rId5" w:history="1">
              <w:r w:rsidR="008F22C2" w:rsidRPr="008F22C2">
                <w:rPr>
                  <w:rFonts w:eastAsia="Times New Roman"/>
                  <w:b/>
                  <w:bCs/>
                  <w:smallCaps/>
                  <w:sz w:val="24"/>
                  <w:szCs w:val="24"/>
                  <w:lang w:val="en-US"/>
                </w:rPr>
                <w:t>ii</w:t>
              </w:r>
              <w:r w:rsidR="008F22C2" w:rsidRPr="008F22C2">
                <w:rPr>
                  <w:rFonts w:eastAsia="Times New Roman"/>
                  <w:b/>
                  <w:bCs/>
                  <w:smallCaps/>
                  <w:sz w:val="24"/>
                  <w:szCs w:val="24"/>
                </w:rPr>
                <w:t>.</w:t>
              </w:r>
              <w:r w:rsidR="003A7FC2" w:rsidRPr="008F22C2">
                <w:rPr>
                  <w:rFonts w:eastAsia="Times New Roman"/>
                  <w:b/>
                  <w:bCs/>
                  <w:smallCaps/>
                  <w:sz w:val="24"/>
                  <w:szCs w:val="24"/>
                  <w:lang w:val="en-US"/>
                </w:rPr>
                <w:t>ii</w:t>
              </w:r>
            </w:hyperlink>
          </w:p>
        </w:tc>
        <w:tc>
          <w:tcPr>
            <w:tcW w:w="8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C2" w:rsidRPr="00B401A9" w:rsidRDefault="003A7FC2" w:rsidP="00B25FDA">
            <w:pPr>
              <w:shd w:val="clear" w:color="auto" w:fill="FFFFFF"/>
              <w:ind w:left="2592"/>
              <w:jc w:val="center"/>
              <w:rPr>
                <w:sz w:val="24"/>
                <w:szCs w:val="24"/>
              </w:rPr>
            </w:pPr>
            <w:r w:rsidRPr="00B401A9">
              <w:rPr>
                <w:rFonts w:eastAsia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2C2" w:rsidRDefault="008F22C2" w:rsidP="00B25FDA">
            <w:pPr>
              <w:shd w:val="clear" w:color="auto" w:fill="FFFFFF"/>
              <w:spacing w:line="230" w:lineRule="exact"/>
              <w:ind w:left="1123" w:right="1104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  <w:p w:rsidR="003A7FC2" w:rsidRPr="00B401A9" w:rsidRDefault="003A7FC2" w:rsidP="00B25FDA">
            <w:pPr>
              <w:shd w:val="clear" w:color="auto" w:fill="FFFFFF"/>
              <w:spacing w:line="230" w:lineRule="exact"/>
              <w:ind w:left="1123" w:right="1104"/>
              <w:jc w:val="center"/>
              <w:rPr>
                <w:sz w:val="24"/>
                <w:szCs w:val="24"/>
              </w:rPr>
            </w:pPr>
            <w:r w:rsidRPr="00B401A9">
              <w:rPr>
                <w:rFonts w:eastAsia="Times New Roman"/>
                <w:b/>
                <w:bCs/>
                <w:sz w:val="24"/>
                <w:szCs w:val="24"/>
              </w:rPr>
              <w:t>за выполнение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2C2" w:rsidRDefault="003A7FC2" w:rsidP="00B25FDA">
            <w:pPr>
              <w:shd w:val="clear" w:color="auto" w:fill="FFFFFF"/>
              <w:spacing w:line="221" w:lineRule="exact"/>
              <w:ind w:left="77" w:right="91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401A9">
              <w:rPr>
                <w:rFonts w:eastAsia="Times New Roman"/>
                <w:b/>
                <w:bCs/>
                <w:sz w:val="24"/>
                <w:szCs w:val="24"/>
              </w:rPr>
              <w:t>Срок</w:t>
            </w:r>
          </w:p>
          <w:p w:rsidR="003A7FC2" w:rsidRPr="00B401A9" w:rsidRDefault="003A7FC2" w:rsidP="00B25FDA">
            <w:pPr>
              <w:shd w:val="clear" w:color="auto" w:fill="FFFFFF"/>
              <w:spacing w:line="221" w:lineRule="exact"/>
              <w:ind w:left="77" w:right="91"/>
              <w:jc w:val="center"/>
              <w:rPr>
                <w:sz w:val="24"/>
                <w:szCs w:val="24"/>
              </w:rPr>
            </w:pPr>
            <w:r w:rsidRPr="00B401A9"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проведения</w:t>
            </w:r>
          </w:p>
        </w:tc>
      </w:tr>
      <w:tr w:rsidR="003A7FC2" w:rsidRPr="00EB5B80" w:rsidTr="00875FEE">
        <w:trPr>
          <w:trHeight w:hRule="exact" w:val="832"/>
          <w:jc w:val="center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C2" w:rsidRPr="00EB5B80" w:rsidRDefault="007552ED" w:rsidP="00B25FDA">
            <w:pPr>
              <w:shd w:val="clear" w:color="auto" w:fill="FFFFFF"/>
              <w:ind w:left="77"/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3A7FC2" w:rsidRPr="00EB5B8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C2" w:rsidRPr="00EB5B80" w:rsidRDefault="0036301B" w:rsidP="00B25FDA">
            <w:pPr>
              <w:shd w:val="clear" w:color="auto" w:fill="FFFFFF"/>
              <w:ind w:left="34"/>
              <w:jc w:val="center"/>
            </w:pPr>
            <w:r>
              <w:rPr>
                <w:rFonts w:eastAsia="Times New Roman"/>
                <w:sz w:val="24"/>
                <w:szCs w:val="24"/>
              </w:rPr>
              <w:t>Доведение до населения информации о сроках купального сезона</w:t>
            </w:r>
          </w:p>
        </w:tc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2C2" w:rsidRDefault="00455433" w:rsidP="008F22C2">
            <w:pPr>
              <w:shd w:val="clear" w:color="auto" w:fill="FFFFFF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территориальные отделы Конаковского муниципального округа</w:t>
            </w:r>
            <w:r w:rsidR="00875FEE">
              <w:rPr>
                <w:rFonts w:eastAsia="Times New Roman"/>
                <w:spacing w:val="-4"/>
                <w:sz w:val="24"/>
                <w:szCs w:val="24"/>
              </w:rPr>
              <w:t xml:space="preserve">, в </w:t>
            </w:r>
            <w:proofErr w:type="gramStart"/>
            <w:r w:rsidR="00875FEE">
              <w:rPr>
                <w:rFonts w:eastAsia="Times New Roman"/>
                <w:spacing w:val="-4"/>
                <w:sz w:val="24"/>
                <w:szCs w:val="24"/>
              </w:rPr>
              <w:t>г</w:t>
            </w:r>
            <w:proofErr w:type="gramEnd"/>
            <w:r w:rsidR="00875FEE">
              <w:rPr>
                <w:rFonts w:eastAsia="Times New Roman"/>
                <w:spacing w:val="-4"/>
                <w:sz w:val="24"/>
                <w:szCs w:val="24"/>
              </w:rPr>
              <w:t>. Конаково</w:t>
            </w:r>
          </w:p>
          <w:p w:rsidR="00C51FF4" w:rsidRPr="00EB5B80" w:rsidRDefault="00875FEE" w:rsidP="008F22C2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отдел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ГОиЧС</w:t>
            </w:r>
            <w:proofErr w:type="spellEnd"/>
            <w:r w:rsidR="0036301B">
              <w:rPr>
                <w:rFonts w:eastAsia="Times New Roman"/>
                <w:spacing w:val="-4"/>
                <w:sz w:val="24"/>
                <w:szCs w:val="24"/>
              </w:rPr>
              <w:t xml:space="preserve"> АКМО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C2" w:rsidRPr="00EB5B80" w:rsidRDefault="00EE5F98" w:rsidP="00B25FDA">
            <w:pPr>
              <w:shd w:val="clear" w:color="auto" w:fill="FFFFFF"/>
              <w:jc w:val="center"/>
            </w:pPr>
            <w:r w:rsidRPr="00EB5B80">
              <w:rPr>
                <w:rFonts w:eastAsia="Times New Roman"/>
                <w:spacing w:val="-3"/>
                <w:sz w:val="24"/>
                <w:szCs w:val="24"/>
              </w:rPr>
              <w:t>д</w:t>
            </w:r>
            <w:r w:rsidR="003A7FC2" w:rsidRPr="00EB5B80">
              <w:rPr>
                <w:rFonts w:eastAsia="Times New Roman"/>
                <w:spacing w:val="-3"/>
                <w:sz w:val="24"/>
                <w:szCs w:val="24"/>
              </w:rPr>
              <w:t xml:space="preserve">о </w:t>
            </w:r>
            <w:r w:rsidR="00A54D60">
              <w:rPr>
                <w:rFonts w:eastAsia="Times New Roman"/>
                <w:spacing w:val="-3"/>
                <w:sz w:val="24"/>
                <w:szCs w:val="24"/>
              </w:rPr>
              <w:t>30</w:t>
            </w:r>
            <w:r w:rsidR="003A7FC2" w:rsidRPr="00EB5B80">
              <w:rPr>
                <w:rFonts w:eastAsia="Times New Roman"/>
                <w:spacing w:val="-3"/>
                <w:sz w:val="24"/>
                <w:szCs w:val="24"/>
              </w:rPr>
              <w:t>.06.20</w:t>
            </w:r>
            <w:r w:rsidR="00A83660" w:rsidRPr="00EB5B80">
              <w:rPr>
                <w:rFonts w:eastAsia="Times New Roman"/>
                <w:spacing w:val="-3"/>
                <w:sz w:val="24"/>
                <w:szCs w:val="24"/>
              </w:rPr>
              <w:t>2</w:t>
            </w:r>
            <w:r w:rsidR="000462C5">
              <w:rPr>
                <w:rFonts w:eastAsia="Times New Roman"/>
                <w:spacing w:val="-3"/>
                <w:sz w:val="24"/>
                <w:szCs w:val="24"/>
              </w:rPr>
              <w:t>4</w:t>
            </w:r>
          </w:p>
        </w:tc>
      </w:tr>
      <w:tr w:rsidR="003A7FC2" w:rsidRPr="00EB5B80" w:rsidTr="00016CE2">
        <w:trPr>
          <w:trHeight w:hRule="exact" w:val="885"/>
          <w:jc w:val="center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C2" w:rsidRPr="00EB5B80" w:rsidRDefault="007552ED" w:rsidP="00B25FDA">
            <w:pPr>
              <w:shd w:val="clear" w:color="auto" w:fill="FFFFFF"/>
              <w:ind w:left="72"/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3A7FC2" w:rsidRPr="00EB5B8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C2" w:rsidRPr="00EB5B80" w:rsidRDefault="0036301B" w:rsidP="00B25FDA">
            <w:pPr>
              <w:shd w:val="clear" w:color="auto" w:fill="FFFFFF"/>
              <w:spacing w:line="274" w:lineRule="exact"/>
              <w:ind w:left="19" w:firstLine="5"/>
              <w:jc w:val="center"/>
            </w:pPr>
            <w:r>
              <w:rPr>
                <w:rFonts w:eastAsia="Times New Roman"/>
                <w:sz w:val="24"/>
                <w:szCs w:val="24"/>
              </w:rPr>
              <w:t>Рассмотрение возможности увеличение мест массового отдыха населения</w:t>
            </w:r>
          </w:p>
        </w:tc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FF4" w:rsidRPr="00EB5B80" w:rsidRDefault="00455433" w:rsidP="00B25FDA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территориальные отделы Конаковского муниципального округа</w:t>
            </w:r>
            <w:r w:rsidR="00875FEE">
              <w:rPr>
                <w:rFonts w:eastAsia="Times New Roman"/>
                <w:spacing w:val="-4"/>
                <w:sz w:val="24"/>
                <w:szCs w:val="24"/>
              </w:rPr>
              <w:t xml:space="preserve">, в </w:t>
            </w:r>
            <w:proofErr w:type="gramStart"/>
            <w:r w:rsidR="00875FEE">
              <w:rPr>
                <w:rFonts w:eastAsia="Times New Roman"/>
                <w:spacing w:val="-4"/>
                <w:sz w:val="24"/>
                <w:szCs w:val="24"/>
              </w:rPr>
              <w:t>г</w:t>
            </w:r>
            <w:proofErr w:type="gramEnd"/>
            <w:r w:rsidR="00875FEE">
              <w:rPr>
                <w:rFonts w:eastAsia="Times New Roman"/>
                <w:spacing w:val="-4"/>
                <w:sz w:val="24"/>
                <w:szCs w:val="24"/>
              </w:rPr>
              <w:t xml:space="preserve">. Конаково отдел </w:t>
            </w:r>
            <w:proofErr w:type="spellStart"/>
            <w:r w:rsidR="00875FEE">
              <w:rPr>
                <w:rFonts w:eastAsia="Times New Roman"/>
                <w:spacing w:val="-4"/>
                <w:sz w:val="24"/>
                <w:szCs w:val="24"/>
              </w:rPr>
              <w:t>ГОиЧС</w:t>
            </w:r>
            <w:proofErr w:type="spellEnd"/>
            <w:r w:rsidR="0036301B">
              <w:rPr>
                <w:rFonts w:eastAsia="Times New Roman"/>
                <w:spacing w:val="-4"/>
                <w:sz w:val="24"/>
                <w:szCs w:val="24"/>
              </w:rPr>
              <w:t xml:space="preserve"> АКМО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2C2" w:rsidRDefault="005313CE" w:rsidP="005313CE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До окончания</w:t>
            </w:r>
          </w:p>
          <w:p w:rsidR="005313CE" w:rsidRDefault="005313CE" w:rsidP="005313CE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купального</w:t>
            </w:r>
          </w:p>
          <w:p w:rsidR="003A7FC2" w:rsidRPr="00EB5B80" w:rsidRDefault="005313CE" w:rsidP="005313CE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сезона</w:t>
            </w:r>
          </w:p>
        </w:tc>
      </w:tr>
      <w:tr w:rsidR="003A7FC2" w:rsidRPr="00EB5B80" w:rsidTr="00016CE2">
        <w:trPr>
          <w:trHeight w:hRule="exact" w:val="854"/>
          <w:jc w:val="center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C2" w:rsidRPr="00EB5B80" w:rsidRDefault="007552ED" w:rsidP="00B25FDA">
            <w:pPr>
              <w:shd w:val="clear" w:color="auto" w:fill="FFFFFF"/>
              <w:ind w:left="62"/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3A7FC2" w:rsidRPr="00EB5B8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C2" w:rsidRPr="00EB5B80" w:rsidRDefault="008F22C2" w:rsidP="00B25FDA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>Выявление и учё</w:t>
            </w:r>
            <w:r w:rsidR="003A7FC2" w:rsidRPr="00EB5B80">
              <w:rPr>
                <w:rFonts w:eastAsia="Times New Roman"/>
                <w:spacing w:val="-2"/>
                <w:sz w:val="24"/>
                <w:szCs w:val="24"/>
              </w:rPr>
              <w:t>т опасных мест массового отдыха людей на вод</w:t>
            </w:r>
            <w:r w:rsidR="00A43DDC">
              <w:rPr>
                <w:rFonts w:eastAsia="Times New Roman"/>
                <w:spacing w:val="-2"/>
                <w:sz w:val="24"/>
                <w:szCs w:val="24"/>
              </w:rPr>
              <w:t>ных объектах</w:t>
            </w:r>
          </w:p>
        </w:tc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FF4" w:rsidRPr="00EB5B80" w:rsidRDefault="00455433" w:rsidP="00B25FDA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территориальные отделы Конаковского муниципального округа</w:t>
            </w:r>
            <w:r w:rsidR="00875FEE">
              <w:rPr>
                <w:rFonts w:eastAsia="Times New Roman"/>
                <w:spacing w:val="-4"/>
                <w:sz w:val="24"/>
                <w:szCs w:val="24"/>
              </w:rPr>
              <w:t xml:space="preserve">, в </w:t>
            </w:r>
            <w:proofErr w:type="gramStart"/>
            <w:r w:rsidR="00875FEE">
              <w:rPr>
                <w:rFonts w:eastAsia="Times New Roman"/>
                <w:spacing w:val="-4"/>
                <w:sz w:val="24"/>
                <w:szCs w:val="24"/>
              </w:rPr>
              <w:t>г</w:t>
            </w:r>
            <w:proofErr w:type="gramEnd"/>
            <w:r w:rsidR="00875FEE">
              <w:rPr>
                <w:rFonts w:eastAsia="Times New Roman"/>
                <w:spacing w:val="-4"/>
                <w:sz w:val="24"/>
                <w:szCs w:val="24"/>
              </w:rPr>
              <w:t xml:space="preserve">. Конаково отдел </w:t>
            </w:r>
            <w:proofErr w:type="spellStart"/>
            <w:r w:rsidR="00875FEE">
              <w:rPr>
                <w:rFonts w:eastAsia="Times New Roman"/>
                <w:spacing w:val="-4"/>
                <w:sz w:val="24"/>
                <w:szCs w:val="24"/>
              </w:rPr>
              <w:t>ГОиЧС</w:t>
            </w:r>
            <w:proofErr w:type="spellEnd"/>
            <w:r w:rsidR="0036301B">
              <w:rPr>
                <w:rFonts w:eastAsia="Times New Roman"/>
                <w:spacing w:val="-4"/>
                <w:sz w:val="24"/>
                <w:szCs w:val="24"/>
              </w:rPr>
              <w:t xml:space="preserve"> АКМО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2C2" w:rsidRDefault="005313CE" w:rsidP="005313CE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До окончания</w:t>
            </w:r>
          </w:p>
          <w:p w:rsidR="005313CE" w:rsidRDefault="005313CE" w:rsidP="005313CE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купального</w:t>
            </w:r>
          </w:p>
          <w:p w:rsidR="003A7FC2" w:rsidRPr="00EB5B80" w:rsidRDefault="005313CE" w:rsidP="005313CE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сезона</w:t>
            </w:r>
          </w:p>
        </w:tc>
      </w:tr>
      <w:tr w:rsidR="003A7FC2" w:rsidRPr="00EB5B80" w:rsidTr="00016CE2">
        <w:trPr>
          <w:trHeight w:hRule="exact" w:val="853"/>
          <w:jc w:val="center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C2" w:rsidRPr="00EB5B80" w:rsidRDefault="007552ED" w:rsidP="00B25FDA">
            <w:pPr>
              <w:shd w:val="clear" w:color="auto" w:fill="FFFFFF"/>
              <w:ind w:left="67"/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3A7FC2" w:rsidRPr="00EB5B8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2C2" w:rsidRDefault="003A7FC2" w:rsidP="008F22C2">
            <w:pPr>
              <w:shd w:val="clear" w:color="auto" w:fill="FFFFFF"/>
              <w:spacing w:line="274" w:lineRule="exact"/>
              <w:ind w:left="5" w:firstLine="5"/>
              <w:jc w:val="center"/>
              <w:rPr>
                <w:rFonts w:eastAsia="Times New Roman"/>
                <w:sz w:val="24"/>
                <w:szCs w:val="24"/>
              </w:rPr>
            </w:pPr>
            <w:r w:rsidRPr="00EB5B80">
              <w:rPr>
                <w:rFonts w:eastAsia="Times New Roman"/>
                <w:sz w:val="24"/>
                <w:szCs w:val="24"/>
              </w:rPr>
              <w:t>Утверждение и корр</w:t>
            </w:r>
            <w:r w:rsidR="008F22C2">
              <w:rPr>
                <w:rFonts w:eastAsia="Times New Roman"/>
                <w:sz w:val="24"/>
                <w:szCs w:val="24"/>
              </w:rPr>
              <w:t>ектировка перечней мест, запрещё</w:t>
            </w:r>
            <w:r w:rsidRPr="00EB5B80">
              <w:rPr>
                <w:rFonts w:eastAsia="Times New Roman"/>
                <w:sz w:val="24"/>
                <w:szCs w:val="24"/>
              </w:rPr>
              <w:t xml:space="preserve">нных для купания </w:t>
            </w:r>
            <w:proofErr w:type="gramStart"/>
            <w:r w:rsidRPr="00EB5B80"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  <w:p w:rsidR="003A7FC2" w:rsidRPr="00EB5B80" w:rsidRDefault="000462C5" w:rsidP="008F22C2">
            <w:pPr>
              <w:shd w:val="clear" w:color="auto" w:fill="FFFFFF"/>
              <w:spacing w:line="274" w:lineRule="exact"/>
              <w:ind w:left="5" w:firstLine="5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подведомственных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территориях</w:t>
            </w:r>
            <w:proofErr w:type="gramEnd"/>
          </w:p>
        </w:tc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2C2" w:rsidRDefault="00875FEE" w:rsidP="00B25FDA">
            <w:pPr>
              <w:shd w:val="clear" w:color="auto" w:fill="FFFFFF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Администрация</w:t>
            </w:r>
            <w:r w:rsidR="008F22C2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="008F22C2">
              <w:rPr>
                <w:rFonts w:eastAsia="Times New Roman"/>
                <w:spacing w:val="-4"/>
                <w:sz w:val="24"/>
                <w:szCs w:val="24"/>
              </w:rPr>
              <w:t>Конаковского</w:t>
            </w:r>
            <w:proofErr w:type="gramEnd"/>
          </w:p>
          <w:p w:rsidR="00C51FF4" w:rsidRPr="00EB5B80" w:rsidRDefault="00455433" w:rsidP="00B25FDA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муниципального округа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2C2" w:rsidRDefault="008F22C2" w:rsidP="005313CE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До окончания</w:t>
            </w:r>
          </w:p>
          <w:p w:rsidR="005313CE" w:rsidRDefault="005313CE" w:rsidP="005313CE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купального</w:t>
            </w:r>
          </w:p>
          <w:p w:rsidR="003A7FC2" w:rsidRPr="00EB5B80" w:rsidRDefault="005313CE" w:rsidP="005313CE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сезона</w:t>
            </w:r>
          </w:p>
        </w:tc>
      </w:tr>
      <w:tr w:rsidR="003A7FC2" w:rsidRPr="00EB5B80" w:rsidTr="00016CE2">
        <w:trPr>
          <w:trHeight w:hRule="exact" w:val="1701"/>
          <w:jc w:val="center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C2" w:rsidRPr="00EB5B80" w:rsidRDefault="007552ED" w:rsidP="00B25FDA">
            <w:pPr>
              <w:shd w:val="clear" w:color="auto" w:fill="FFFFFF"/>
              <w:ind w:left="58"/>
              <w:jc w:val="center"/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3A7FC2" w:rsidRPr="00EB5B8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2C2" w:rsidRDefault="003A7FC2" w:rsidP="00B25FDA">
            <w:pPr>
              <w:shd w:val="clear" w:color="auto" w:fill="FFFFFF"/>
              <w:spacing w:line="274" w:lineRule="exact"/>
              <w:ind w:firstLine="14"/>
              <w:jc w:val="center"/>
              <w:rPr>
                <w:rFonts w:eastAsia="Times New Roman"/>
                <w:sz w:val="24"/>
                <w:szCs w:val="24"/>
              </w:rPr>
            </w:pPr>
            <w:r w:rsidRPr="00EB5B80">
              <w:rPr>
                <w:rFonts w:eastAsia="Times New Roman"/>
                <w:sz w:val="24"/>
                <w:szCs w:val="24"/>
              </w:rPr>
              <w:t xml:space="preserve">Проведение надзорной деятельности на </w:t>
            </w:r>
            <w:r w:rsidR="000462C5">
              <w:rPr>
                <w:rFonts w:eastAsia="Times New Roman"/>
                <w:sz w:val="24"/>
                <w:szCs w:val="24"/>
              </w:rPr>
              <w:t>водных объектах. Информирование</w:t>
            </w:r>
          </w:p>
          <w:p w:rsidR="008F22C2" w:rsidRDefault="000462C5" w:rsidP="00B25FDA">
            <w:pPr>
              <w:shd w:val="clear" w:color="auto" w:fill="FFFFFF"/>
              <w:spacing w:line="274" w:lineRule="exact"/>
              <w:ind w:firstLine="1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Администрации Конаковского муниц</w:t>
            </w:r>
            <w:r w:rsidR="008F22C2">
              <w:rPr>
                <w:rFonts w:eastAsia="Times New Roman"/>
                <w:sz w:val="24"/>
                <w:szCs w:val="24"/>
              </w:rPr>
              <w:t>ипального округа, руководителей</w:t>
            </w:r>
          </w:p>
          <w:p w:rsidR="008F22C2" w:rsidRDefault="000462C5" w:rsidP="00B25FDA">
            <w:pPr>
              <w:shd w:val="clear" w:color="auto" w:fill="FFFFFF"/>
              <w:spacing w:line="274" w:lineRule="exact"/>
              <w:ind w:firstLine="1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территориальных отделов</w:t>
            </w:r>
            <w:r w:rsidR="00455433">
              <w:rPr>
                <w:rFonts w:eastAsia="Times New Roman"/>
                <w:spacing w:val="-4"/>
                <w:sz w:val="24"/>
                <w:szCs w:val="24"/>
              </w:rPr>
              <w:t xml:space="preserve"> Конаковского муниципального округа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8F22C2">
              <w:rPr>
                <w:rFonts w:eastAsia="Times New Roman"/>
                <w:sz w:val="24"/>
                <w:szCs w:val="24"/>
              </w:rPr>
              <w:t>и органов</w:t>
            </w:r>
          </w:p>
          <w:p w:rsidR="008F22C2" w:rsidRDefault="003A7FC2" w:rsidP="00B25FDA">
            <w:pPr>
              <w:shd w:val="clear" w:color="auto" w:fill="FFFFFF"/>
              <w:spacing w:line="274" w:lineRule="exact"/>
              <w:ind w:firstLine="14"/>
              <w:jc w:val="center"/>
              <w:rPr>
                <w:rFonts w:eastAsia="Times New Roman"/>
                <w:sz w:val="24"/>
                <w:szCs w:val="24"/>
              </w:rPr>
            </w:pPr>
            <w:r w:rsidRPr="00EB5B80">
              <w:rPr>
                <w:rFonts w:eastAsia="Times New Roman"/>
                <w:sz w:val="24"/>
                <w:szCs w:val="24"/>
              </w:rPr>
              <w:t>прокуратуры о состоянии обеспечения безопасности на водных объектах, в том</w:t>
            </w:r>
          </w:p>
          <w:p w:rsidR="008F22C2" w:rsidRDefault="003A7FC2" w:rsidP="00B25FDA">
            <w:pPr>
              <w:shd w:val="clear" w:color="auto" w:fill="FFFFFF"/>
              <w:spacing w:line="274" w:lineRule="exact"/>
              <w:ind w:firstLine="14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EB5B80">
              <w:rPr>
                <w:rFonts w:eastAsia="Times New Roman"/>
                <w:sz w:val="24"/>
                <w:szCs w:val="24"/>
              </w:rPr>
              <w:t>числе</w:t>
            </w:r>
            <w:proofErr w:type="gramEnd"/>
            <w:r w:rsidRPr="00EB5B80">
              <w:rPr>
                <w:rFonts w:eastAsia="Times New Roman"/>
                <w:sz w:val="24"/>
                <w:szCs w:val="24"/>
              </w:rPr>
              <w:t xml:space="preserve"> -</w:t>
            </w:r>
            <w:r w:rsidR="00455433">
              <w:rPr>
                <w:rFonts w:eastAsia="Times New Roman"/>
                <w:sz w:val="24"/>
                <w:szCs w:val="24"/>
              </w:rPr>
              <w:t xml:space="preserve"> </w:t>
            </w:r>
            <w:r w:rsidRPr="00EB5B80">
              <w:rPr>
                <w:rFonts w:eastAsia="Times New Roman"/>
                <w:sz w:val="24"/>
                <w:szCs w:val="24"/>
              </w:rPr>
              <w:t>о закрытых пляжах и необорудованных местах купания - для принятия</w:t>
            </w:r>
          </w:p>
          <w:p w:rsidR="00D7577F" w:rsidRDefault="003A7FC2" w:rsidP="00B25FDA">
            <w:pPr>
              <w:shd w:val="clear" w:color="auto" w:fill="FFFFFF"/>
              <w:spacing w:line="274" w:lineRule="exact"/>
              <w:ind w:firstLine="14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EB5B80">
              <w:rPr>
                <w:rFonts w:eastAsia="Times New Roman"/>
                <w:sz w:val="24"/>
                <w:szCs w:val="24"/>
              </w:rPr>
              <w:t xml:space="preserve">мер по </w:t>
            </w:r>
            <w:r w:rsidRPr="00EB5B80">
              <w:rPr>
                <w:rFonts w:eastAsia="Times New Roman"/>
                <w:spacing w:val="-1"/>
                <w:sz w:val="24"/>
                <w:szCs w:val="24"/>
              </w:rPr>
              <w:t>недопущению</w:t>
            </w:r>
            <w:r w:rsidR="00D7577F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="00BD374C">
              <w:rPr>
                <w:rFonts w:eastAsia="Times New Roman"/>
                <w:spacing w:val="-1"/>
                <w:sz w:val="24"/>
                <w:szCs w:val="24"/>
              </w:rPr>
              <w:t>гибели людей на водных объектах</w:t>
            </w:r>
          </w:p>
          <w:p w:rsidR="005313CE" w:rsidRDefault="005313CE" w:rsidP="00B25FDA">
            <w:pPr>
              <w:shd w:val="clear" w:color="auto" w:fill="FFFFFF"/>
              <w:spacing w:line="274" w:lineRule="exact"/>
              <w:ind w:firstLine="14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</w:p>
          <w:p w:rsidR="005313CE" w:rsidRDefault="005313CE" w:rsidP="00B25FDA">
            <w:pPr>
              <w:shd w:val="clear" w:color="auto" w:fill="FFFFFF"/>
              <w:spacing w:line="274" w:lineRule="exact"/>
              <w:ind w:firstLine="14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</w:p>
          <w:p w:rsidR="00D7577F" w:rsidRDefault="00D7577F" w:rsidP="00B25FDA">
            <w:pPr>
              <w:shd w:val="clear" w:color="auto" w:fill="FFFFFF"/>
              <w:spacing w:line="274" w:lineRule="exact"/>
              <w:ind w:firstLine="14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</w:p>
          <w:p w:rsidR="00D7577F" w:rsidRDefault="00D7577F" w:rsidP="00B25FDA">
            <w:pPr>
              <w:shd w:val="clear" w:color="auto" w:fill="FFFFFF"/>
              <w:spacing w:line="274" w:lineRule="exact"/>
              <w:ind w:firstLine="14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</w:p>
          <w:p w:rsidR="003A7FC2" w:rsidRPr="00EB5B80" w:rsidRDefault="003A7FC2" w:rsidP="00B25FDA">
            <w:pPr>
              <w:shd w:val="clear" w:color="auto" w:fill="FFFFFF"/>
              <w:spacing w:line="274" w:lineRule="exact"/>
              <w:ind w:firstLine="14"/>
              <w:jc w:val="center"/>
            </w:pPr>
            <w:r w:rsidRPr="00EB5B80">
              <w:rPr>
                <w:rFonts w:eastAsia="Times New Roman"/>
                <w:spacing w:val="-1"/>
                <w:sz w:val="24"/>
                <w:szCs w:val="24"/>
              </w:rPr>
              <w:t>эксплуатации опасных мест отдыха на водных объектах.</w:t>
            </w:r>
          </w:p>
        </w:tc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2C2" w:rsidRDefault="00C51FF4" w:rsidP="00B25FDA">
            <w:pPr>
              <w:shd w:val="clear" w:color="auto" w:fill="FFFFFF"/>
              <w:spacing w:line="269" w:lineRule="exact"/>
              <w:jc w:val="center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EB5B80">
              <w:rPr>
                <w:rFonts w:eastAsia="Times New Roman"/>
                <w:bCs/>
                <w:sz w:val="24"/>
                <w:szCs w:val="24"/>
              </w:rPr>
              <w:t>Конаковское</w:t>
            </w:r>
            <w:proofErr w:type="spellEnd"/>
            <w:r w:rsidRPr="00EB5B80">
              <w:rPr>
                <w:rFonts w:eastAsia="Times New Roman"/>
                <w:bCs/>
                <w:sz w:val="24"/>
                <w:szCs w:val="24"/>
              </w:rPr>
              <w:t xml:space="preserve"> подразделение </w:t>
            </w:r>
            <w:r w:rsidR="008F22C2">
              <w:rPr>
                <w:rFonts w:eastAsia="Times New Roman"/>
                <w:bCs/>
                <w:sz w:val="24"/>
                <w:szCs w:val="24"/>
              </w:rPr>
              <w:t>ГИМС</w:t>
            </w:r>
          </w:p>
          <w:p w:rsidR="003A7FC2" w:rsidRPr="00EB5B80" w:rsidRDefault="003A7FC2" w:rsidP="00B25FDA">
            <w:pPr>
              <w:shd w:val="clear" w:color="auto" w:fill="FFFFFF"/>
              <w:spacing w:line="269" w:lineRule="exact"/>
              <w:jc w:val="center"/>
            </w:pPr>
            <w:r w:rsidRPr="00EB5B80">
              <w:rPr>
                <w:rFonts w:eastAsia="Times New Roman"/>
                <w:sz w:val="24"/>
                <w:szCs w:val="24"/>
              </w:rPr>
              <w:t>МЧС России</w:t>
            </w:r>
          </w:p>
          <w:p w:rsidR="003A7FC2" w:rsidRPr="00EB5B80" w:rsidRDefault="003A7FC2" w:rsidP="00B25FDA">
            <w:pPr>
              <w:shd w:val="clear" w:color="auto" w:fill="FFFFFF"/>
              <w:spacing w:line="269" w:lineRule="exact"/>
              <w:jc w:val="center"/>
            </w:pPr>
            <w:r w:rsidRPr="00EB5B80">
              <w:rPr>
                <w:rFonts w:eastAsia="Times New Roman"/>
                <w:sz w:val="24"/>
                <w:szCs w:val="24"/>
              </w:rPr>
              <w:t>по Тверской области</w:t>
            </w:r>
          </w:p>
          <w:p w:rsidR="003A7FC2" w:rsidRPr="00EB5B80" w:rsidRDefault="003A7FC2" w:rsidP="00B25FDA">
            <w:pPr>
              <w:shd w:val="clear" w:color="auto" w:fill="FFFFFF"/>
              <w:spacing w:line="269" w:lineRule="exact"/>
              <w:jc w:val="center"/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2C2" w:rsidRDefault="008F22C2" w:rsidP="005313CE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До окончания</w:t>
            </w:r>
          </w:p>
          <w:p w:rsidR="005313CE" w:rsidRDefault="008F22C2" w:rsidP="005313CE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купального</w:t>
            </w:r>
          </w:p>
          <w:p w:rsidR="003A7FC2" w:rsidRPr="00EB5B80" w:rsidRDefault="005313CE" w:rsidP="005313CE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сезона</w:t>
            </w:r>
          </w:p>
        </w:tc>
      </w:tr>
      <w:tr w:rsidR="003A7FC2" w:rsidRPr="00EB5B80" w:rsidTr="00016CE2">
        <w:trPr>
          <w:trHeight w:hRule="exact" w:val="823"/>
          <w:jc w:val="center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C2" w:rsidRPr="00EB5B80" w:rsidRDefault="007552ED" w:rsidP="00B25FDA">
            <w:pPr>
              <w:shd w:val="clear" w:color="auto" w:fill="FFFFFF"/>
              <w:ind w:left="43"/>
              <w:jc w:val="center"/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3A7FC2" w:rsidRPr="00EB5B8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2C2" w:rsidRDefault="003A7FC2" w:rsidP="00B25FDA">
            <w:pPr>
              <w:shd w:val="clear" w:color="auto" w:fill="FFFFFF"/>
              <w:spacing w:line="278" w:lineRule="exact"/>
              <w:ind w:right="10" w:firstLine="10"/>
              <w:jc w:val="center"/>
              <w:rPr>
                <w:rFonts w:eastAsia="Times New Roman"/>
                <w:sz w:val="24"/>
                <w:szCs w:val="24"/>
              </w:rPr>
            </w:pPr>
            <w:r w:rsidRPr="00EB5B80">
              <w:rPr>
                <w:rFonts w:eastAsia="Times New Roman"/>
                <w:sz w:val="24"/>
                <w:szCs w:val="24"/>
              </w:rPr>
              <w:t xml:space="preserve">Организация работы мобильных спасательных постов </w:t>
            </w:r>
            <w:proofErr w:type="gramStart"/>
            <w:r w:rsidRPr="00EB5B80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EB5B80">
              <w:rPr>
                <w:rFonts w:eastAsia="Times New Roman"/>
                <w:sz w:val="24"/>
                <w:szCs w:val="24"/>
              </w:rPr>
              <w:t xml:space="preserve"> необорудованных</w:t>
            </w:r>
          </w:p>
          <w:p w:rsidR="003A7FC2" w:rsidRPr="00EB5B80" w:rsidRDefault="003A7FC2" w:rsidP="00B25FDA">
            <w:pPr>
              <w:shd w:val="clear" w:color="auto" w:fill="FFFFFF"/>
              <w:spacing w:line="278" w:lineRule="exact"/>
              <w:ind w:right="10" w:firstLine="10"/>
              <w:jc w:val="center"/>
            </w:pPr>
            <w:proofErr w:type="gramStart"/>
            <w:r w:rsidRPr="00EB5B80">
              <w:rPr>
                <w:rFonts w:eastAsia="Times New Roman"/>
                <w:spacing w:val="-1"/>
                <w:sz w:val="24"/>
                <w:szCs w:val="24"/>
              </w:rPr>
              <w:t>местах</w:t>
            </w:r>
            <w:proofErr w:type="gramEnd"/>
            <w:r w:rsidRPr="00EB5B80">
              <w:rPr>
                <w:rFonts w:eastAsia="Times New Roman"/>
                <w:spacing w:val="-1"/>
                <w:sz w:val="24"/>
                <w:szCs w:val="24"/>
              </w:rPr>
              <w:t xml:space="preserve"> отдыха населения на воде, особенно в выходные и праздничные дни</w:t>
            </w:r>
          </w:p>
        </w:tc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01B" w:rsidRDefault="00455433" w:rsidP="00B25FDA">
            <w:pPr>
              <w:shd w:val="clear" w:color="auto" w:fill="FFFFFF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территориальные отделы Конаковского муниципального округа</w:t>
            </w:r>
            <w:r w:rsidR="0036301B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</w:p>
          <w:p w:rsidR="00C51FF4" w:rsidRPr="00EB5B80" w:rsidRDefault="0036301B" w:rsidP="00B25FDA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отдел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ГОиЧС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АКМО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2C2" w:rsidRDefault="008F22C2" w:rsidP="005313CE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До окончания</w:t>
            </w:r>
          </w:p>
          <w:p w:rsidR="005313CE" w:rsidRDefault="005313CE" w:rsidP="005313CE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купального</w:t>
            </w:r>
          </w:p>
          <w:p w:rsidR="003A7FC2" w:rsidRPr="00EB5B80" w:rsidRDefault="005313CE" w:rsidP="005313CE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сезона</w:t>
            </w:r>
          </w:p>
        </w:tc>
      </w:tr>
      <w:tr w:rsidR="003A7FC2" w:rsidRPr="00EB5B80" w:rsidTr="0036301B">
        <w:trPr>
          <w:trHeight w:hRule="exact" w:val="1399"/>
          <w:jc w:val="center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C2" w:rsidRPr="00EB5B80" w:rsidRDefault="007552ED" w:rsidP="00B25FDA">
            <w:pPr>
              <w:shd w:val="clear" w:color="auto" w:fill="FFFFFF"/>
              <w:ind w:left="34"/>
              <w:jc w:val="center"/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3A7FC2" w:rsidRPr="00EB5B8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2C2" w:rsidRDefault="00875FEE" w:rsidP="00490D07">
            <w:pPr>
              <w:shd w:val="clear" w:color="auto" w:fill="FFFFFF"/>
              <w:spacing w:line="278" w:lineRule="exact"/>
              <w:ind w:right="10" w:firstLine="10"/>
              <w:jc w:val="center"/>
              <w:rPr>
                <w:rFonts w:eastAsia="Times New Roman"/>
                <w:sz w:val="24"/>
                <w:szCs w:val="24"/>
              </w:rPr>
            </w:pPr>
            <w:r w:rsidRPr="006D6C1C">
              <w:rPr>
                <w:sz w:val="24"/>
                <w:szCs w:val="24"/>
              </w:rPr>
              <w:t xml:space="preserve">Информирование </w:t>
            </w:r>
            <w:r w:rsidR="0036301B">
              <w:rPr>
                <w:sz w:val="24"/>
                <w:szCs w:val="24"/>
              </w:rPr>
              <w:t>населения</w:t>
            </w:r>
            <w:r w:rsidR="006D6C1C" w:rsidRPr="006D6C1C">
              <w:rPr>
                <w:sz w:val="24"/>
                <w:szCs w:val="24"/>
              </w:rPr>
              <w:t xml:space="preserve"> </w:t>
            </w:r>
            <w:r w:rsidR="006D6C1C" w:rsidRPr="006D6C1C">
              <w:rPr>
                <w:rFonts w:eastAsia="Times New Roman"/>
                <w:sz w:val="24"/>
                <w:szCs w:val="24"/>
              </w:rPr>
              <w:t>о недопу</w:t>
            </w:r>
            <w:r w:rsidR="008F22C2">
              <w:rPr>
                <w:rFonts w:eastAsia="Times New Roman"/>
                <w:sz w:val="24"/>
                <w:szCs w:val="24"/>
              </w:rPr>
              <w:t xml:space="preserve">щении купания в </w:t>
            </w:r>
            <w:proofErr w:type="gramStart"/>
            <w:r w:rsidR="008F22C2">
              <w:rPr>
                <w:rFonts w:eastAsia="Times New Roman"/>
                <w:sz w:val="24"/>
                <w:szCs w:val="24"/>
              </w:rPr>
              <w:t>необорудованных</w:t>
            </w:r>
            <w:proofErr w:type="gramEnd"/>
          </w:p>
          <w:p w:rsidR="008F22C2" w:rsidRDefault="006D6C1C" w:rsidP="008F22C2">
            <w:pPr>
              <w:shd w:val="clear" w:color="auto" w:fill="FFFFFF"/>
              <w:spacing w:line="278" w:lineRule="exact"/>
              <w:ind w:right="10" w:firstLine="10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6D6C1C">
              <w:rPr>
                <w:rFonts w:eastAsia="Times New Roman"/>
                <w:sz w:val="24"/>
                <w:szCs w:val="24"/>
              </w:rPr>
              <w:t>местах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6D6C1C">
              <w:rPr>
                <w:sz w:val="24"/>
                <w:szCs w:val="24"/>
              </w:rPr>
              <w:t xml:space="preserve"> </w:t>
            </w:r>
            <w:r w:rsidRPr="006D6C1C">
              <w:rPr>
                <w:rFonts w:eastAsia="Times New Roman"/>
                <w:sz w:val="24"/>
                <w:szCs w:val="24"/>
              </w:rPr>
              <w:t>о закрытых пляжах</w:t>
            </w:r>
            <w:r w:rsidR="00490D07">
              <w:rPr>
                <w:rFonts w:eastAsia="Times New Roman"/>
                <w:sz w:val="24"/>
                <w:szCs w:val="24"/>
              </w:rPr>
              <w:t>, о мерах</w:t>
            </w:r>
            <w:r w:rsidR="00490D07" w:rsidRPr="00EB5B80">
              <w:rPr>
                <w:rFonts w:eastAsia="Times New Roman"/>
                <w:sz w:val="24"/>
                <w:szCs w:val="24"/>
              </w:rPr>
              <w:t xml:space="preserve"> безопасности </w:t>
            </w:r>
            <w:r w:rsidR="00490D07" w:rsidRPr="00EB5B80">
              <w:rPr>
                <w:rFonts w:eastAsia="Times New Roman"/>
                <w:spacing w:val="-1"/>
                <w:sz w:val="24"/>
                <w:szCs w:val="24"/>
              </w:rPr>
              <w:t xml:space="preserve">людей </w:t>
            </w:r>
            <w:proofErr w:type="gramStart"/>
            <w:r w:rsidR="00490D07" w:rsidRPr="00EB5B80">
              <w:rPr>
                <w:rFonts w:eastAsia="Times New Roman"/>
                <w:spacing w:val="-1"/>
                <w:sz w:val="24"/>
                <w:szCs w:val="24"/>
              </w:rPr>
              <w:t>на</w:t>
            </w:r>
            <w:proofErr w:type="gramEnd"/>
            <w:r w:rsidR="00490D07" w:rsidRPr="00EB5B80">
              <w:rPr>
                <w:rFonts w:eastAsia="Times New Roman"/>
                <w:spacing w:val="-1"/>
                <w:sz w:val="24"/>
                <w:szCs w:val="24"/>
              </w:rPr>
              <w:t xml:space="preserve"> водных</w:t>
            </w:r>
          </w:p>
          <w:p w:rsidR="008F22C2" w:rsidRDefault="00490D07" w:rsidP="008F22C2">
            <w:pPr>
              <w:shd w:val="clear" w:color="auto" w:fill="FFFFFF"/>
              <w:spacing w:line="278" w:lineRule="exact"/>
              <w:ind w:right="10" w:firstLine="10"/>
              <w:jc w:val="center"/>
              <w:rPr>
                <w:sz w:val="24"/>
                <w:szCs w:val="24"/>
              </w:rPr>
            </w:pPr>
            <w:proofErr w:type="gramStart"/>
            <w:r w:rsidRPr="00EB5B80">
              <w:rPr>
                <w:rFonts w:eastAsia="Times New Roman"/>
                <w:spacing w:val="-1"/>
                <w:sz w:val="24"/>
                <w:szCs w:val="24"/>
              </w:rPr>
              <w:t>объектах</w:t>
            </w:r>
            <w:proofErr w:type="gramEnd"/>
            <w:r w:rsidR="006D6C1C" w:rsidRPr="006D6C1C">
              <w:rPr>
                <w:sz w:val="24"/>
                <w:szCs w:val="24"/>
              </w:rPr>
              <w:t xml:space="preserve"> </w:t>
            </w:r>
            <w:r w:rsidR="00875FEE" w:rsidRPr="006D6C1C">
              <w:rPr>
                <w:sz w:val="24"/>
                <w:szCs w:val="24"/>
              </w:rPr>
              <w:t xml:space="preserve">в газете "Заря" </w:t>
            </w:r>
            <w:r w:rsidR="0036301B">
              <w:rPr>
                <w:sz w:val="24"/>
                <w:szCs w:val="24"/>
              </w:rPr>
              <w:t xml:space="preserve">и </w:t>
            </w:r>
            <w:r w:rsidR="00875FEE" w:rsidRPr="006D6C1C">
              <w:rPr>
                <w:sz w:val="24"/>
                <w:szCs w:val="24"/>
              </w:rPr>
              <w:t>на официальном сайте Конаковского муниципального</w:t>
            </w:r>
          </w:p>
          <w:p w:rsidR="003A7FC2" w:rsidRPr="006D6C1C" w:rsidRDefault="00875FEE" w:rsidP="008F22C2">
            <w:pPr>
              <w:shd w:val="clear" w:color="auto" w:fill="FFFFFF"/>
              <w:spacing w:line="278" w:lineRule="exact"/>
              <w:ind w:right="10" w:firstLine="10"/>
              <w:jc w:val="center"/>
              <w:rPr>
                <w:sz w:val="24"/>
                <w:szCs w:val="24"/>
              </w:rPr>
            </w:pPr>
            <w:r w:rsidRPr="006D6C1C">
              <w:rPr>
                <w:sz w:val="24"/>
                <w:szCs w:val="24"/>
              </w:rPr>
              <w:t>округа</w:t>
            </w:r>
            <w:r w:rsidR="0036301B">
              <w:rPr>
                <w:sz w:val="24"/>
                <w:szCs w:val="24"/>
              </w:rPr>
              <w:t xml:space="preserve"> Тверской области</w:t>
            </w:r>
            <w:r w:rsidRPr="006D6C1C">
              <w:rPr>
                <w:sz w:val="24"/>
                <w:szCs w:val="24"/>
              </w:rPr>
              <w:t xml:space="preserve"> в информационно-телекоммуникационной сети "Интернет"</w:t>
            </w:r>
          </w:p>
        </w:tc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2C2" w:rsidRDefault="0036301B" w:rsidP="00B25FDA">
            <w:pPr>
              <w:shd w:val="clear" w:color="auto" w:fill="FFFFFF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Служба протокола А</w:t>
            </w:r>
            <w:r w:rsidR="008F22C2">
              <w:rPr>
                <w:rFonts w:eastAsia="Times New Roman"/>
                <w:spacing w:val="-4"/>
                <w:sz w:val="24"/>
                <w:szCs w:val="24"/>
              </w:rPr>
              <w:t>дминистрации</w:t>
            </w:r>
          </w:p>
          <w:p w:rsidR="003A7FC2" w:rsidRPr="00EB5B80" w:rsidRDefault="00F3335F" w:rsidP="00B25FDA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Конаковского муниципального округа</w:t>
            </w:r>
            <w:r w:rsidR="00C51FF4" w:rsidRPr="00EB5B80">
              <w:rPr>
                <w:rFonts w:eastAsia="Times New Roman"/>
                <w:spacing w:val="-4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pacing w:val="-4"/>
                <w:sz w:val="24"/>
                <w:szCs w:val="24"/>
              </w:rPr>
              <w:t>территориальные отделы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2C2" w:rsidRDefault="005313CE" w:rsidP="005313CE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До окончания</w:t>
            </w:r>
          </w:p>
          <w:p w:rsidR="005313CE" w:rsidRDefault="008F22C2" w:rsidP="005313CE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купального</w:t>
            </w:r>
          </w:p>
          <w:p w:rsidR="003A7FC2" w:rsidRPr="00EB5B80" w:rsidRDefault="005313CE" w:rsidP="005313CE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сезона</w:t>
            </w:r>
          </w:p>
        </w:tc>
      </w:tr>
      <w:tr w:rsidR="003A7FC2" w:rsidRPr="00EB5B80" w:rsidTr="00A7693F">
        <w:trPr>
          <w:trHeight w:hRule="exact" w:val="1983"/>
          <w:jc w:val="center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C2" w:rsidRPr="00EB5B80" w:rsidRDefault="007552ED" w:rsidP="00B25FDA">
            <w:pPr>
              <w:shd w:val="clear" w:color="auto" w:fill="FFFFFF"/>
              <w:ind w:left="53"/>
              <w:jc w:val="center"/>
            </w:pPr>
            <w:r>
              <w:rPr>
                <w:b/>
                <w:bCs/>
                <w:sz w:val="24"/>
                <w:szCs w:val="24"/>
              </w:rPr>
              <w:lastRenderedPageBreak/>
              <w:t>8</w:t>
            </w:r>
            <w:r w:rsidR="003A7FC2" w:rsidRPr="00EB5B8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2C2" w:rsidRDefault="00490D07" w:rsidP="00B25FDA">
            <w:pPr>
              <w:shd w:val="clear" w:color="auto" w:fill="FFFFFF"/>
              <w:spacing w:line="274" w:lineRule="exact"/>
              <w:ind w:right="24" w:firstLine="1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профилактической работы </w:t>
            </w:r>
            <w:r w:rsidR="003A7FC2" w:rsidRPr="00EB5B80">
              <w:rPr>
                <w:rFonts w:eastAsia="Times New Roman"/>
                <w:sz w:val="24"/>
                <w:szCs w:val="24"/>
              </w:rPr>
              <w:t xml:space="preserve">в </w:t>
            </w:r>
            <w:r>
              <w:rPr>
                <w:rFonts w:eastAsia="Times New Roman"/>
                <w:sz w:val="24"/>
                <w:szCs w:val="24"/>
              </w:rPr>
              <w:t>целях обеспечения</w:t>
            </w:r>
            <w:r w:rsidR="003A7FC2" w:rsidRPr="00EB5B80">
              <w:rPr>
                <w:rFonts w:eastAsia="Times New Roman"/>
                <w:sz w:val="24"/>
                <w:szCs w:val="24"/>
              </w:rPr>
              <w:t xml:space="preserve"> безопасности</w:t>
            </w:r>
          </w:p>
          <w:p w:rsidR="003A7FC2" w:rsidRPr="00EB5B80" w:rsidRDefault="003A7FC2" w:rsidP="00B25FDA">
            <w:pPr>
              <w:shd w:val="clear" w:color="auto" w:fill="FFFFFF"/>
              <w:spacing w:line="274" w:lineRule="exact"/>
              <w:ind w:right="24" w:firstLine="14"/>
              <w:jc w:val="center"/>
            </w:pPr>
            <w:r w:rsidRPr="00EB5B80">
              <w:rPr>
                <w:rFonts w:eastAsia="Times New Roman"/>
                <w:spacing w:val="-1"/>
                <w:sz w:val="24"/>
                <w:szCs w:val="24"/>
              </w:rPr>
              <w:t>людей на водных объектах с привлечением средств массовой информации</w:t>
            </w:r>
          </w:p>
        </w:tc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2C2" w:rsidRDefault="00D906B5" w:rsidP="008F22C2">
            <w:pPr>
              <w:shd w:val="clear" w:color="auto" w:fill="FFFFFF"/>
              <w:spacing w:line="269" w:lineRule="exact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территориальные отделы Конаковского муниципального округа, </w:t>
            </w:r>
            <w:proofErr w:type="spellStart"/>
            <w:r w:rsidR="008F22C2">
              <w:rPr>
                <w:rFonts w:eastAsia="Times New Roman"/>
                <w:bCs/>
                <w:sz w:val="24"/>
                <w:szCs w:val="24"/>
              </w:rPr>
              <w:t>Конаковское</w:t>
            </w:r>
            <w:proofErr w:type="spellEnd"/>
          </w:p>
          <w:p w:rsidR="008F22C2" w:rsidRDefault="00C51FF4" w:rsidP="008F22C2">
            <w:pPr>
              <w:shd w:val="clear" w:color="auto" w:fill="FFFFFF"/>
              <w:spacing w:line="269" w:lineRule="exact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EB5B80">
              <w:rPr>
                <w:rFonts w:eastAsia="Times New Roman"/>
                <w:bCs/>
                <w:sz w:val="24"/>
                <w:szCs w:val="24"/>
              </w:rPr>
              <w:t xml:space="preserve">подразделение </w:t>
            </w:r>
            <w:r w:rsidR="003A7FC2" w:rsidRPr="00EB5B80">
              <w:rPr>
                <w:rFonts w:eastAsia="Times New Roman"/>
                <w:spacing w:val="-1"/>
                <w:sz w:val="24"/>
                <w:szCs w:val="24"/>
              </w:rPr>
              <w:t xml:space="preserve">ГИМС МЧС России </w:t>
            </w:r>
            <w:proofErr w:type="gramStart"/>
            <w:r w:rsidR="003A7FC2" w:rsidRPr="00EB5B80">
              <w:rPr>
                <w:rFonts w:eastAsia="Times New Roman"/>
                <w:spacing w:val="-1"/>
                <w:sz w:val="24"/>
                <w:szCs w:val="24"/>
              </w:rPr>
              <w:t>по</w:t>
            </w:r>
            <w:proofErr w:type="gramEnd"/>
          </w:p>
          <w:p w:rsidR="008F22C2" w:rsidRDefault="003A7FC2" w:rsidP="008F22C2">
            <w:pPr>
              <w:shd w:val="clear" w:color="auto" w:fill="FFFFFF"/>
              <w:spacing w:line="269" w:lineRule="exact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proofErr w:type="gramStart"/>
            <w:r w:rsidRPr="00EB5B80">
              <w:rPr>
                <w:rFonts w:eastAsia="Times New Roman"/>
                <w:spacing w:val="-1"/>
                <w:sz w:val="24"/>
                <w:szCs w:val="24"/>
              </w:rPr>
              <w:t>Тверской</w:t>
            </w:r>
            <w:r w:rsidR="00F3335F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="008F22C2">
              <w:rPr>
                <w:rFonts w:eastAsia="Times New Roman"/>
                <w:spacing w:val="-4"/>
                <w:sz w:val="24"/>
                <w:szCs w:val="24"/>
              </w:rPr>
              <w:t>области, общественные</w:t>
            </w:r>
            <w:proofErr w:type="gramEnd"/>
          </w:p>
          <w:p w:rsidR="008F22C2" w:rsidRDefault="003A7FC2" w:rsidP="008F22C2">
            <w:pPr>
              <w:shd w:val="clear" w:color="auto" w:fill="FFFFFF"/>
              <w:spacing w:line="269" w:lineRule="exact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 w:rsidRPr="00EB5B80">
              <w:rPr>
                <w:rFonts w:eastAsia="Times New Roman"/>
                <w:spacing w:val="-4"/>
                <w:sz w:val="24"/>
                <w:szCs w:val="24"/>
              </w:rPr>
              <w:t>организации</w:t>
            </w:r>
            <w:r w:rsidR="00483BC6">
              <w:rPr>
                <w:rFonts w:eastAsia="Times New Roman"/>
                <w:spacing w:val="-4"/>
                <w:sz w:val="24"/>
                <w:szCs w:val="24"/>
              </w:rPr>
              <w:t>, Управление образования</w:t>
            </w:r>
          </w:p>
          <w:p w:rsidR="008F22C2" w:rsidRDefault="00A7693F" w:rsidP="008F22C2">
            <w:pPr>
              <w:shd w:val="clear" w:color="auto" w:fill="FFFFFF"/>
              <w:spacing w:line="269" w:lineRule="exact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Администрации </w:t>
            </w:r>
            <w:proofErr w:type="gramStart"/>
            <w:r w:rsidR="008F22C2">
              <w:rPr>
                <w:rFonts w:eastAsia="Times New Roman"/>
                <w:spacing w:val="-4"/>
                <w:sz w:val="24"/>
                <w:szCs w:val="24"/>
              </w:rPr>
              <w:t>Конаковского</w:t>
            </w:r>
            <w:proofErr w:type="gramEnd"/>
          </w:p>
          <w:p w:rsidR="003A7FC2" w:rsidRPr="00EB5B80" w:rsidRDefault="00D906B5" w:rsidP="008F22C2">
            <w:pPr>
              <w:shd w:val="clear" w:color="auto" w:fill="FFFFFF"/>
              <w:spacing w:line="269" w:lineRule="exact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муниципального округа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2C2" w:rsidRDefault="008F22C2" w:rsidP="005313CE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До окончания</w:t>
            </w:r>
          </w:p>
          <w:p w:rsidR="005313CE" w:rsidRDefault="005313CE" w:rsidP="005313CE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купального</w:t>
            </w:r>
          </w:p>
          <w:p w:rsidR="003A7FC2" w:rsidRPr="00EB5B80" w:rsidRDefault="005313CE" w:rsidP="005313CE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сезона</w:t>
            </w:r>
          </w:p>
        </w:tc>
      </w:tr>
      <w:tr w:rsidR="00C51FF4" w:rsidRPr="00EB5B80" w:rsidTr="00016CE2">
        <w:trPr>
          <w:trHeight w:hRule="exact" w:val="1003"/>
          <w:jc w:val="center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FF4" w:rsidRPr="00EB5B80" w:rsidRDefault="007552ED" w:rsidP="00B25FDA">
            <w:pPr>
              <w:shd w:val="clear" w:color="auto" w:fill="FFFFFF"/>
              <w:ind w:left="53"/>
              <w:jc w:val="center"/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C51FF4" w:rsidRPr="00EB5B8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2C2" w:rsidRDefault="008F22C2" w:rsidP="00B25FDA">
            <w:pPr>
              <w:shd w:val="clear" w:color="auto" w:fill="FFFFFF"/>
              <w:spacing w:line="274" w:lineRule="exact"/>
              <w:ind w:right="24" w:firstLine="10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Организация </w:t>
            </w:r>
            <w:r w:rsidR="00C51FF4" w:rsidRPr="00EB5B80">
              <w:rPr>
                <w:rFonts w:eastAsia="Times New Roman"/>
                <w:spacing w:val="-1"/>
                <w:sz w:val="24"/>
                <w:szCs w:val="24"/>
              </w:rPr>
              <w:t xml:space="preserve">взаимодействия с </w:t>
            </w:r>
            <w:r w:rsidR="00483BC6">
              <w:rPr>
                <w:rFonts w:eastAsia="Times New Roman"/>
                <w:spacing w:val="-1"/>
                <w:sz w:val="24"/>
                <w:szCs w:val="24"/>
              </w:rPr>
              <w:t xml:space="preserve">ОМВД </w:t>
            </w:r>
            <w:r w:rsidR="00A7693F">
              <w:rPr>
                <w:rFonts w:eastAsia="Times New Roman"/>
                <w:spacing w:val="-1"/>
                <w:sz w:val="24"/>
                <w:szCs w:val="24"/>
              </w:rPr>
              <w:t xml:space="preserve">России </w:t>
            </w:r>
            <w:r>
              <w:rPr>
                <w:rFonts w:eastAsia="Times New Roman"/>
                <w:spacing w:val="-1"/>
                <w:sz w:val="24"/>
                <w:szCs w:val="24"/>
              </w:rPr>
              <w:t>«</w:t>
            </w:r>
            <w:r w:rsidR="00483BC6">
              <w:rPr>
                <w:rFonts w:eastAsia="Times New Roman"/>
                <w:spacing w:val="-1"/>
                <w:sz w:val="24"/>
                <w:szCs w:val="24"/>
              </w:rPr>
              <w:t>Конаковский</w:t>
            </w:r>
            <w:r w:rsidR="00D906B5">
              <w:rPr>
                <w:rFonts w:eastAsia="Times New Roman"/>
                <w:spacing w:val="-1"/>
                <w:sz w:val="24"/>
                <w:szCs w:val="24"/>
              </w:rPr>
              <w:t xml:space="preserve">»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по </w:t>
            </w:r>
            <w:r w:rsidR="00C51FF4" w:rsidRPr="00EB5B80">
              <w:rPr>
                <w:rFonts w:eastAsia="Times New Roman"/>
                <w:spacing w:val="-1"/>
                <w:sz w:val="24"/>
                <w:szCs w:val="24"/>
              </w:rPr>
              <w:t>охране</w:t>
            </w:r>
          </w:p>
          <w:p w:rsidR="00D906B5" w:rsidRDefault="008F22C2" w:rsidP="00B25FDA">
            <w:pPr>
              <w:shd w:val="clear" w:color="auto" w:fill="FFFFFF"/>
              <w:spacing w:line="274" w:lineRule="exact"/>
              <w:ind w:right="24" w:firstLine="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общественного порядка и пресечению пребывания граждан</w:t>
            </w:r>
          </w:p>
          <w:p w:rsidR="00C51FF4" w:rsidRPr="00EB5B80" w:rsidRDefault="00D906B5" w:rsidP="008F22C2">
            <w:pPr>
              <w:shd w:val="clear" w:color="auto" w:fill="FFFFFF"/>
              <w:spacing w:line="274" w:lineRule="exact"/>
              <w:ind w:right="24" w:firstLine="10"/>
              <w:jc w:val="center"/>
            </w:pPr>
            <w:r w:rsidRPr="00EB5B80">
              <w:rPr>
                <w:rFonts w:eastAsia="Times New Roman"/>
                <w:spacing w:val="-2"/>
                <w:sz w:val="24"/>
                <w:szCs w:val="24"/>
              </w:rPr>
              <w:t xml:space="preserve">в </w:t>
            </w:r>
            <w:r w:rsidRPr="00EB5B80">
              <w:rPr>
                <w:rFonts w:eastAsia="Times New Roman"/>
                <w:sz w:val="24"/>
                <w:szCs w:val="24"/>
              </w:rPr>
              <w:t>состоянии</w:t>
            </w:r>
            <w:r w:rsidRPr="00EB5B80">
              <w:rPr>
                <w:rFonts w:eastAsia="Times New Roman"/>
                <w:spacing w:val="-2"/>
                <w:sz w:val="24"/>
                <w:szCs w:val="24"/>
              </w:rPr>
              <w:t xml:space="preserve"> алкогольного опьянения в местах отдыха на водных объектах</w:t>
            </w:r>
          </w:p>
        </w:tc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2C2" w:rsidRDefault="00F3335F" w:rsidP="00B25FDA">
            <w:pPr>
              <w:shd w:val="clear" w:color="auto" w:fill="FFFFFF"/>
              <w:ind w:right="110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Территориальные отделы</w:t>
            </w:r>
          </w:p>
          <w:p w:rsidR="00C51FF4" w:rsidRPr="00EB5B80" w:rsidRDefault="00D906B5" w:rsidP="00B25FDA">
            <w:pPr>
              <w:shd w:val="clear" w:color="auto" w:fill="FFFFFF"/>
              <w:ind w:right="110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Конаковского муниципального округа</w:t>
            </w:r>
            <w:r w:rsidR="00490D07">
              <w:rPr>
                <w:rFonts w:eastAsia="Times New Roman"/>
                <w:spacing w:val="-4"/>
                <w:sz w:val="24"/>
                <w:szCs w:val="24"/>
              </w:rPr>
              <w:t xml:space="preserve">, в </w:t>
            </w:r>
            <w:proofErr w:type="gramStart"/>
            <w:r w:rsidR="00490D07">
              <w:rPr>
                <w:rFonts w:eastAsia="Times New Roman"/>
                <w:spacing w:val="-4"/>
                <w:sz w:val="24"/>
                <w:szCs w:val="24"/>
              </w:rPr>
              <w:t>г</w:t>
            </w:r>
            <w:proofErr w:type="gramEnd"/>
            <w:r w:rsidR="00490D07">
              <w:rPr>
                <w:rFonts w:eastAsia="Times New Roman"/>
                <w:spacing w:val="-4"/>
                <w:sz w:val="24"/>
                <w:szCs w:val="24"/>
              </w:rPr>
              <w:t xml:space="preserve">. Конаково отдел </w:t>
            </w:r>
            <w:proofErr w:type="spellStart"/>
            <w:r w:rsidR="00490D07">
              <w:rPr>
                <w:rFonts w:eastAsia="Times New Roman"/>
                <w:spacing w:val="-4"/>
                <w:sz w:val="24"/>
                <w:szCs w:val="24"/>
              </w:rPr>
              <w:t>ГОиЧС</w:t>
            </w:r>
            <w:proofErr w:type="spellEnd"/>
            <w:r w:rsidR="0036301B">
              <w:rPr>
                <w:rFonts w:eastAsia="Times New Roman"/>
                <w:spacing w:val="-4"/>
                <w:sz w:val="24"/>
                <w:szCs w:val="24"/>
              </w:rPr>
              <w:t xml:space="preserve"> АКМО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2C2" w:rsidRDefault="008F22C2" w:rsidP="005313CE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До окончания</w:t>
            </w:r>
          </w:p>
          <w:p w:rsidR="005313CE" w:rsidRDefault="008F22C2" w:rsidP="005313CE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купального</w:t>
            </w:r>
          </w:p>
          <w:p w:rsidR="00C51FF4" w:rsidRPr="00EB5B80" w:rsidRDefault="005313CE" w:rsidP="005313CE">
            <w:pPr>
              <w:shd w:val="clear" w:color="auto" w:fill="FFFFFF"/>
              <w:ind w:right="110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сезона</w:t>
            </w:r>
          </w:p>
        </w:tc>
      </w:tr>
      <w:tr w:rsidR="003A7FC2" w:rsidRPr="00EB5B80" w:rsidTr="00A7693F">
        <w:trPr>
          <w:trHeight w:hRule="exact" w:val="2991"/>
          <w:jc w:val="center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C2" w:rsidRPr="00D906B5" w:rsidRDefault="007552ED" w:rsidP="00B25FDA">
            <w:pPr>
              <w:shd w:val="clear" w:color="auto" w:fill="FFFFFF"/>
              <w:ind w:left="86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3A7FC2" w:rsidRPr="00D906B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C2" w:rsidRPr="00D906B5" w:rsidRDefault="008F22C2" w:rsidP="00B25FDA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Контроль </w:t>
            </w:r>
            <w:r w:rsidR="003A7FC2" w:rsidRPr="00D906B5">
              <w:rPr>
                <w:rFonts w:eastAsia="Times New Roman"/>
                <w:spacing w:val="-1"/>
                <w:sz w:val="24"/>
                <w:szCs w:val="24"/>
              </w:rPr>
              <w:t>обеспечения безопасности детей в местах отдыха на водных</w:t>
            </w:r>
            <w:r w:rsidR="00AE6539" w:rsidRPr="00D906B5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="003A7FC2" w:rsidRPr="00D906B5">
              <w:rPr>
                <w:rFonts w:eastAsia="Times New Roman"/>
                <w:sz w:val="24"/>
                <w:szCs w:val="24"/>
              </w:rPr>
              <w:t>объектах, принятие мер по недопущению гибели детей.</w:t>
            </w:r>
          </w:p>
          <w:p w:rsidR="003A7FC2" w:rsidRPr="00D906B5" w:rsidRDefault="003A7FC2" w:rsidP="00B25FDA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D906B5">
              <w:rPr>
                <w:rFonts w:eastAsia="Times New Roman"/>
                <w:sz w:val="24"/>
                <w:szCs w:val="24"/>
              </w:rPr>
              <w:t>Обучение детей и персонала в детских оздоровительных лагерях правилам</w:t>
            </w:r>
          </w:p>
          <w:p w:rsidR="003A7FC2" w:rsidRPr="00D906B5" w:rsidRDefault="003A7FC2" w:rsidP="00B25FDA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D906B5">
              <w:rPr>
                <w:rFonts w:eastAsia="Times New Roman"/>
                <w:sz w:val="24"/>
                <w:szCs w:val="24"/>
              </w:rPr>
              <w:t>безопасного поведения на воде.</w:t>
            </w:r>
          </w:p>
          <w:p w:rsidR="00575C80" w:rsidRDefault="00575C80" w:rsidP="00B25FDA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 обеспечения безопасности туристических групп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3A7FC2" w:rsidRPr="00D906B5">
              <w:rPr>
                <w:rFonts w:eastAsia="Times New Roman"/>
                <w:sz w:val="24"/>
                <w:szCs w:val="24"/>
              </w:rPr>
              <w:t>водных</w:t>
            </w:r>
          </w:p>
          <w:p w:rsidR="003A7FC2" w:rsidRPr="00EB5B80" w:rsidRDefault="003A7FC2" w:rsidP="00B25FDA">
            <w:pPr>
              <w:shd w:val="clear" w:color="auto" w:fill="FFFFFF"/>
              <w:spacing w:line="274" w:lineRule="exact"/>
              <w:jc w:val="center"/>
            </w:pPr>
            <w:proofErr w:type="gramStart"/>
            <w:r w:rsidRPr="00D906B5">
              <w:rPr>
                <w:rFonts w:eastAsia="Times New Roman"/>
                <w:sz w:val="24"/>
                <w:szCs w:val="24"/>
              </w:rPr>
              <w:t>маршрутах</w:t>
            </w:r>
            <w:proofErr w:type="gramEnd"/>
          </w:p>
        </w:tc>
        <w:tc>
          <w:tcPr>
            <w:tcW w:w="4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C80" w:rsidRDefault="003343C1" w:rsidP="00B25FDA">
            <w:pPr>
              <w:shd w:val="clear" w:color="auto" w:fill="FFFFFF"/>
              <w:spacing w:line="269" w:lineRule="exact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территориальные отделы</w:t>
            </w:r>
            <w:r w:rsidR="00D906B5">
              <w:rPr>
                <w:rFonts w:eastAsia="Times New Roman"/>
                <w:spacing w:val="-4"/>
                <w:sz w:val="24"/>
                <w:szCs w:val="24"/>
              </w:rPr>
              <w:t xml:space="preserve"> Конаковского муниципального округа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, </w:t>
            </w:r>
            <w:r w:rsidR="00575C80">
              <w:rPr>
                <w:rFonts w:eastAsia="Times New Roman"/>
                <w:spacing w:val="-3"/>
                <w:sz w:val="24"/>
                <w:szCs w:val="24"/>
              </w:rPr>
              <w:t>Управление</w:t>
            </w:r>
          </w:p>
          <w:p w:rsidR="00575C80" w:rsidRDefault="00AE6539" w:rsidP="00B25FDA">
            <w:pPr>
              <w:shd w:val="clear" w:color="auto" w:fill="FFFFFF"/>
              <w:spacing w:line="269" w:lineRule="exact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 w:rsidRPr="00EB5B80">
              <w:rPr>
                <w:rFonts w:eastAsia="Times New Roman"/>
                <w:spacing w:val="-3"/>
                <w:sz w:val="24"/>
                <w:szCs w:val="24"/>
              </w:rPr>
              <w:t>образования</w:t>
            </w:r>
            <w:r w:rsidR="00B25FDA">
              <w:rPr>
                <w:rFonts w:eastAsia="Times New Roman"/>
                <w:spacing w:val="-3"/>
                <w:sz w:val="24"/>
                <w:szCs w:val="24"/>
              </w:rPr>
              <w:t xml:space="preserve">, отдел физической культуры и спорта, Управление культуры и отдел молодежной политики </w:t>
            </w:r>
            <w:r w:rsidR="00A7693F">
              <w:rPr>
                <w:rFonts w:eastAsia="Times New Roman"/>
                <w:spacing w:val="-4"/>
                <w:sz w:val="24"/>
                <w:szCs w:val="24"/>
              </w:rPr>
              <w:t>Администрации</w:t>
            </w:r>
          </w:p>
          <w:p w:rsidR="00AE6539" w:rsidRPr="00EB5B80" w:rsidRDefault="00D906B5" w:rsidP="00B25FDA">
            <w:pPr>
              <w:shd w:val="clear" w:color="auto" w:fill="FFFFFF"/>
              <w:spacing w:line="269" w:lineRule="exact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Конаковского муниципального округа</w:t>
            </w:r>
            <w:r w:rsidR="00AE6539" w:rsidRPr="00EB5B80">
              <w:rPr>
                <w:rFonts w:eastAsia="Times New Roman"/>
                <w:spacing w:val="-3"/>
                <w:sz w:val="24"/>
                <w:szCs w:val="24"/>
              </w:rPr>
              <w:t>,</w:t>
            </w:r>
            <w:r w:rsidR="00AE6539" w:rsidRPr="00EB5B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E6539" w:rsidRPr="00EB5B80">
              <w:rPr>
                <w:rFonts w:eastAsia="Times New Roman"/>
                <w:bCs/>
                <w:sz w:val="24"/>
                <w:szCs w:val="24"/>
              </w:rPr>
              <w:t>Конаковское</w:t>
            </w:r>
            <w:proofErr w:type="spellEnd"/>
            <w:r w:rsidR="00AE6539" w:rsidRPr="00EB5B80">
              <w:rPr>
                <w:rFonts w:eastAsia="Times New Roman"/>
                <w:bCs/>
                <w:sz w:val="24"/>
                <w:szCs w:val="24"/>
              </w:rPr>
              <w:t xml:space="preserve"> подразделение </w:t>
            </w:r>
            <w:r w:rsidR="00AE6539" w:rsidRPr="00EB5B80">
              <w:rPr>
                <w:rFonts w:eastAsia="Times New Roman"/>
                <w:spacing w:val="-1"/>
                <w:sz w:val="24"/>
                <w:szCs w:val="24"/>
              </w:rPr>
              <w:t xml:space="preserve">ГИМС МЧС России </w:t>
            </w:r>
            <w:proofErr w:type="gramStart"/>
            <w:r w:rsidR="00AE6539" w:rsidRPr="00EB5B80">
              <w:rPr>
                <w:rFonts w:eastAsia="Times New Roman"/>
                <w:spacing w:val="-1"/>
                <w:sz w:val="24"/>
                <w:szCs w:val="24"/>
              </w:rPr>
              <w:t>по</w:t>
            </w:r>
            <w:proofErr w:type="gramEnd"/>
            <w:r w:rsidR="00AE6539" w:rsidRPr="00EB5B80">
              <w:rPr>
                <w:rFonts w:eastAsia="Times New Roman"/>
                <w:spacing w:val="-1"/>
                <w:sz w:val="24"/>
                <w:szCs w:val="24"/>
              </w:rPr>
              <w:t xml:space="preserve"> Тверской</w:t>
            </w:r>
          </w:p>
          <w:p w:rsidR="003A7FC2" w:rsidRPr="00EB5B80" w:rsidRDefault="00AE6539" w:rsidP="00B25FDA">
            <w:pPr>
              <w:shd w:val="clear" w:color="auto" w:fill="FFFFFF"/>
              <w:spacing w:line="274" w:lineRule="exact"/>
              <w:jc w:val="center"/>
            </w:pPr>
            <w:r w:rsidRPr="00EB5B80">
              <w:rPr>
                <w:rFonts w:eastAsia="Times New Roman"/>
                <w:spacing w:val="-4"/>
                <w:sz w:val="24"/>
                <w:szCs w:val="24"/>
              </w:rPr>
              <w:t>о</w:t>
            </w:r>
            <w:r w:rsidR="00D906B5">
              <w:rPr>
                <w:rFonts w:eastAsia="Times New Roman"/>
                <w:spacing w:val="-4"/>
                <w:sz w:val="24"/>
                <w:szCs w:val="24"/>
              </w:rPr>
              <w:t>бласти</w:t>
            </w:r>
            <w:r w:rsidR="003343C1">
              <w:rPr>
                <w:rFonts w:eastAsia="Times New Roman"/>
                <w:spacing w:val="-4"/>
                <w:sz w:val="24"/>
                <w:szCs w:val="24"/>
              </w:rPr>
              <w:t>,</w:t>
            </w:r>
          </w:p>
          <w:p w:rsidR="003A7FC2" w:rsidRPr="00EB5B80" w:rsidRDefault="003A7FC2" w:rsidP="00B25FDA">
            <w:pPr>
              <w:shd w:val="clear" w:color="auto" w:fill="FFFFFF"/>
              <w:spacing w:line="274" w:lineRule="exact"/>
              <w:jc w:val="center"/>
            </w:pPr>
            <w:r w:rsidRPr="00EB5B80">
              <w:rPr>
                <w:rFonts w:eastAsia="Times New Roman"/>
                <w:spacing w:val="-3"/>
                <w:sz w:val="24"/>
                <w:szCs w:val="24"/>
              </w:rPr>
              <w:t xml:space="preserve">Начальник </w:t>
            </w:r>
            <w:r w:rsidR="00AE6539" w:rsidRPr="00EB5B80">
              <w:rPr>
                <w:rFonts w:eastAsia="Times New Roman"/>
                <w:spacing w:val="-3"/>
                <w:sz w:val="24"/>
                <w:szCs w:val="24"/>
              </w:rPr>
              <w:t xml:space="preserve">Конаковского </w:t>
            </w:r>
            <w:proofErr w:type="spellStart"/>
            <w:r w:rsidRPr="00EB5B80">
              <w:rPr>
                <w:rFonts w:eastAsia="Times New Roman"/>
                <w:spacing w:val="-3"/>
                <w:sz w:val="24"/>
                <w:szCs w:val="24"/>
              </w:rPr>
              <w:t>пожарно</w:t>
            </w:r>
            <w:proofErr w:type="spellEnd"/>
            <w:r w:rsidR="00AE6539" w:rsidRPr="00EB5B80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EB5B80">
              <w:rPr>
                <w:rFonts w:eastAsia="Times New Roman"/>
                <w:spacing w:val="-3"/>
                <w:sz w:val="24"/>
                <w:szCs w:val="24"/>
              </w:rPr>
              <w:t>-</w:t>
            </w:r>
            <w:r w:rsidR="00AE6539" w:rsidRPr="00EB5B80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EB5B80">
              <w:rPr>
                <w:rFonts w:eastAsia="Times New Roman"/>
                <w:spacing w:val="-3"/>
                <w:sz w:val="24"/>
                <w:szCs w:val="24"/>
              </w:rPr>
              <w:t>спасательн</w:t>
            </w:r>
            <w:r w:rsidR="00AE6539" w:rsidRPr="00EB5B80">
              <w:rPr>
                <w:rFonts w:eastAsia="Times New Roman"/>
                <w:spacing w:val="-3"/>
                <w:sz w:val="24"/>
                <w:szCs w:val="24"/>
              </w:rPr>
              <w:t xml:space="preserve">ого </w:t>
            </w:r>
            <w:r w:rsidRPr="00EB5B80">
              <w:rPr>
                <w:rFonts w:eastAsia="Times New Roman"/>
                <w:spacing w:val="-1"/>
                <w:sz w:val="24"/>
                <w:szCs w:val="24"/>
              </w:rPr>
              <w:t>гарнизон</w:t>
            </w:r>
            <w:r w:rsidR="00AE6539" w:rsidRPr="00EB5B80">
              <w:rPr>
                <w:rFonts w:eastAsia="Times New Roman"/>
                <w:spacing w:val="-1"/>
                <w:sz w:val="24"/>
                <w:szCs w:val="24"/>
              </w:rPr>
              <w:t>а.</w:t>
            </w:r>
            <w:r w:rsidRPr="00EB5B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C80" w:rsidRDefault="005313CE" w:rsidP="005313CE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До окончания</w:t>
            </w:r>
          </w:p>
          <w:p w:rsidR="005313CE" w:rsidRDefault="00575C80" w:rsidP="005313CE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купального</w:t>
            </w:r>
          </w:p>
          <w:p w:rsidR="003A7FC2" w:rsidRPr="00EB5B80" w:rsidRDefault="005313CE" w:rsidP="005313CE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сезона</w:t>
            </w:r>
          </w:p>
        </w:tc>
      </w:tr>
      <w:tr w:rsidR="003A7FC2" w:rsidRPr="00EB5B80" w:rsidTr="00A7693F">
        <w:trPr>
          <w:trHeight w:hRule="exact" w:val="833"/>
          <w:jc w:val="center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C2" w:rsidRPr="00D906B5" w:rsidRDefault="007552ED" w:rsidP="00B25FDA">
            <w:pPr>
              <w:shd w:val="clear" w:color="auto" w:fill="FFFFFF"/>
              <w:ind w:left="58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3A7FC2" w:rsidRPr="00D906B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C80" w:rsidRDefault="003A7FC2" w:rsidP="00575C80">
            <w:pPr>
              <w:shd w:val="clear" w:color="auto" w:fill="FFFFFF"/>
              <w:spacing w:line="288" w:lineRule="exact"/>
              <w:ind w:right="10"/>
              <w:jc w:val="center"/>
              <w:rPr>
                <w:rFonts w:eastAsia="Times New Roman"/>
                <w:sz w:val="24"/>
                <w:szCs w:val="24"/>
              </w:rPr>
            </w:pPr>
            <w:r w:rsidRPr="00EB5B80">
              <w:rPr>
                <w:rFonts w:eastAsia="Times New Roman"/>
                <w:sz w:val="24"/>
                <w:szCs w:val="24"/>
              </w:rPr>
              <w:t xml:space="preserve">Анализ обеспечения безопасности в местах массового отдыха населения </w:t>
            </w:r>
            <w:proofErr w:type="gramStart"/>
            <w:r w:rsidRPr="00EB5B80"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  <w:p w:rsidR="003A7FC2" w:rsidRPr="00EB5B80" w:rsidRDefault="003A7FC2" w:rsidP="00575C80">
            <w:pPr>
              <w:shd w:val="clear" w:color="auto" w:fill="FFFFFF"/>
              <w:spacing w:line="288" w:lineRule="exact"/>
              <w:ind w:right="10"/>
              <w:jc w:val="center"/>
            </w:pPr>
            <w:r w:rsidRPr="00EB5B80">
              <w:rPr>
                <w:rFonts w:eastAsia="Times New Roman"/>
                <w:sz w:val="24"/>
                <w:szCs w:val="24"/>
              </w:rPr>
              <w:t xml:space="preserve">водных </w:t>
            </w:r>
            <w:proofErr w:type="gramStart"/>
            <w:r w:rsidRPr="00EB5B80">
              <w:rPr>
                <w:rFonts w:eastAsia="Times New Roman"/>
                <w:sz w:val="24"/>
                <w:szCs w:val="24"/>
              </w:rPr>
              <w:t>объектах</w:t>
            </w:r>
            <w:proofErr w:type="gramEnd"/>
          </w:p>
        </w:tc>
        <w:tc>
          <w:tcPr>
            <w:tcW w:w="4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C2" w:rsidRPr="00EB5B80" w:rsidRDefault="00D906B5" w:rsidP="00B25FDA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территориальные отделы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Конаковского муниципального округа</w:t>
            </w:r>
            <w:r w:rsidR="00A7693F">
              <w:rPr>
                <w:rFonts w:eastAsia="Times New Roman"/>
                <w:spacing w:val="-4"/>
                <w:sz w:val="24"/>
                <w:szCs w:val="24"/>
              </w:rPr>
              <w:t xml:space="preserve">, в </w:t>
            </w:r>
            <w:proofErr w:type="gramStart"/>
            <w:r w:rsidR="00A7693F">
              <w:rPr>
                <w:rFonts w:eastAsia="Times New Roman"/>
                <w:spacing w:val="-4"/>
                <w:sz w:val="24"/>
                <w:szCs w:val="24"/>
              </w:rPr>
              <w:t>г</w:t>
            </w:r>
            <w:proofErr w:type="gramEnd"/>
            <w:r w:rsidR="00A7693F">
              <w:rPr>
                <w:rFonts w:eastAsia="Times New Roman"/>
                <w:spacing w:val="-4"/>
                <w:sz w:val="24"/>
                <w:szCs w:val="24"/>
              </w:rPr>
              <w:t xml:space="preserve">. Конаково отдел </w:t>
            </w:r>
            <w:proofErr w:type="spellStart"/>
            <w:r w:rsidR="00A7693F">
              <w:rPr>
                <w:rFonts w:eastAsia="Times New Roman"/>
                <w:spacing w:val="-4"/>
                <w:sz w:val="24"/>
                <w:szCs w:val="24"/>
              </w:rPr>
              <w:t>ГОиЧС</w:t>
            </w:r>
            <w:proofErr w:type="spellEnd"/>
            <w:r w:rsidR="0036301B">
              <w:rPr>
                <w:rFonts w:eastAsia="Times New Roman"/>
                <w:spacing w:val="-4"/>
                <w:sz w:val="24"/>
                <w:szCs w:val="24"/>
              </w:rPr>
              <w:t xml:space="preserve"> АКМО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C80" w:rsidRDefault="005313CE" w:rsidP="005313CE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До окончания</w:t>
            </w:r>
          </w:p>
          <w:p w:rsidR="005313CE" w:rsidRDefault="00575C80" w:rsidP="005313CE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купального</w:t>
            </w:r>
          </w:p>
          <w:p w:rsidR="003A7FC2" w:rsidRPr="00EB5B80" w:rsidRDefault="005313CE" w:rsidP="005313CE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сезона</w:t>
            </w:r>
          </w:p>
        </w:tc>
      </w:tr>
      <w:tr w:rsidR="00AE6539" w:rsidRPr="00EB5B80" w:rsidTr="00A7693F">
        <w:trPr>
          <w:trHeight w:hRule="exact" w:val="1129"/>
          <w:jc w:val="center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6539" w:rsidRPr="00D906B5" w:rsidRDefault="003A7FC2" w:rsidP="00B25FDA">
            <w:pPr>
              <w:shd w:val="clear" w:color="auto" w:fill="FFFFFF"/>
              <w:ind w:left="48"/>
              <w:jc w:val="center"/>
              <w:rPr>
                <w:b/>
                <w:sz w:val="24"/>
                <w:szCs w:val="24"/>
              </w:rPr>
            </w:pPr>
            <w:r w:rsidRPr="00D906B5">
              <w:rPr>
                <w:b/>
                <w:sz w:val="24"/>
                <w:szCs w:val="24"/>
              </w:rPr>
              <w:t>1</w:t>
            </w:r>
            <w:r w:rsidR="007552ED">
              <w:rPr>
                <w:b/>
                <w:sz w:val="24"/>
                <w:szCs w:val="24"/>
              </w:rPr>
              <w:t>2</w:t>
            </w:r>
            <w:r w:rsidRPr="00D906B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C80" w:rsidRDefault="00AE6539" w:rsidP="00575C80">
            <w:pPr>
              <w:shd w:val="clear" w:color="auto" w:fill="FFFFFF"/>
              <w:spacing w:line="274" w:lineRule="exact"/>
              <w:ind w:right="19" w:firstLine="19"/>
              <w:jc w:val="center"/>
              <w:rPr>
                <w:rFonts w:eastAsia="Times New Roman"/>
                <w:sz w:val="24"/>
                <w:szCs w:val="24"/>
              </w:rPr>
            </w:pPr>
            <w:r w:rsidRPr="00EB5B80">
              <w:rPr>
                <w:rFonts w:eastAsia="Times New Roman"/>
                <w:sz w:val="24"/>
                <w:szCs w:val="24"/>
              </w:rPr>
              <w:t>Рассмотрение итогов обеспечения безопасности людей в купальном сезоне и</w:t>
            </w:r>
          </w:p>
          <w:p w:rsidR="00575C80" w:rsidRDefault="00AE6539" w:rsidP="00575C80">
            <w:pPr>
              <w:shd w:val="clear" w:color="auto" w:fill="FFFFFF"/>
              <w:spacing w:line="274" w:lineRule="exact"/>
              <w:ind w:right="19" w:firstLine="19"/>
              <w:jc w:val="center"/>
              <w:rPr>
                <w:rFonts w:eastAsia="Times New Roman"/>
                <w:sz w:val="24"/>
                <w:szCs w:val="24"/>
              </w:rPr>
            </w:pPr>
            <w:r w:rsidRPr="00EB5B80">
              <w:rPr>
                <w:rFonts w:eastAsia="Times New Roman"/>
                <w:sz w:val="24"/>
                <w:szCs w:val="24"/>
              </w:rPr>
              <w:t xml:space="preserve">эффективности мероприятий по предотвращению происшествий </w:t>
            </w:r>
            <w:proofErr w:type="gramStart"/>
            <w:r w:rsidRPr="00EB5B80">
              <w:rPr>
                <w:rFonts w:eastAsia="Times New Roman"/>
                <w:sz w:val="24"/>
                <w:szCs w:val="24"/>
              </w:rPr>
              <w:t>на</w:t>
            </w:r>
            <w:proofErr w:type="gramEnd"/>
            <w:r w:rsidRPr="00EB5B80">
              <w:rPr>
                <w:rFonts w:eastAsia="Times New Roman"/>
                <w:sz w:val="24"/>
                <w:szCs w:val="24"/>
              </w:rPr>
              <w:t xml:space="preserve"> водных</w:t>
            </w:r>
          </w:p>
          <w:p w:rsidR="00AE6539" w:rsidRPr="00EB5B80" w:rsidRDefault="00AE6539" w:rsidP="00575C80">
            <w:pPr>
              <w:shd w:val="clear" w:color="auto" w:fill="FFFFFF"/>
              <w:spacing w:line="274" w:lineRule="exact"/>
              <w:ind w:right="19" w:firstLine="19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EB5B80">
              <w:rPr>
                <w:rFonts w:eastAsia="Times New Roman"/>
                <w:sz w:val="24"/>
                <w:szCs w:val="24"/>
              </w:rPr>
              <w:t>объектах</w:t>
            </w:r>
            <w:proofErr w:type="gramEnd"/>
            <w:r w:rsidRPr="00EB5B80">
              <w:rPr>
                <w:rFonts w:eastAsia="Times New Roman"/>
                <w:sz w:val="24"/>
                <w:szCs w:val="24"/>
              </w:rPr>
              <w:t xml:space="preserve"> на заседании КЧС и ОПБ</w:t>
            </w:r>
            <w:r w:rsidR="00D906B5">
              <w:rPr>
                <w:rFonts w:eastAsia="Times New Roman"/>
                <w:sz w:val="24"/>
                <w:szCs w:val="24"/>
              </w:rPr>
              <w:t xml:space="preserve"> Конаковского муниципального округа</w:t>
            </w:r>
          </w:p>
        </w:tc>
        <w:tc>
          <w:tcPr>
            <w:tcW w:w="4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C80" w:rsidRDefault="00575C80" w:rsidP="00B25FDA">
            <w:pPr>
              <w:shd w:val="clear" w:color="auto" w:fill="FFFFFF"/>
              <w:spacing w:line="278" w:lineRule="exact"/>
              <w:ind w:left="10" w:right="53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КЧС и ОПБ Конаковского</w:t>
            </w:r>
          </w:p>
          <w:p w:rsidR="00575C80" w:rsidRDefault="0070051A" w:rsidP="00B25FDA">
            <w:pPr>
              <w:shd w:val="clear" w:color="auto" w:fill="FFFFFF"/>
              <w:spacing w:line="278" w:lineRule="exact"/>
              <w:ind w:left="10" w:right="53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муниципального округа,</w:t>
            </w:r>
          </w:p>
          <w:p w:rsidR="00575C80" w:rsidRDefault="0070051A" w:rsidP="00575C80">
            <w:pPr>
              <w:shd w:val="clear" w:color="auto" w:fill="FFFFFF"/>
              <w:spacing w:line="278" w:lineRule="exact"/>
              <w:ind w:left="10" w:right="53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территориальные отделы</w:t>
            </w:r>
            <w:r w:rsidR="00BB45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="00BB4513">
              <w:rPr>
                <w:rFonts w:eastAsia="Times New Roman"/>
                <w:spacing w:val="-4"/>
                <w:sz w:val="24"/>
                <w:szCs w:val="24"/>
              </w:rPr>
              <w:t>Конаковского</w:t>
            </w:r>
            <w:proofErr w:type="gramEnd"/>
          </w:p>
          <w:p w:rsidR="00AE6539" w:rsidRPr="00EB5B80" w:rsidRDefault="00BB4513" w:rsidP="00575C80">
            <w:pPr>
              <w:shd w:val="clear" w:color="auto" w:fill="FFFFFF"/>
              <w:spacing w:line="278" w:lineRule="exact"/>
              <w:ind w:left="10" w:right="53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муниципального округа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6539" w:rsidRPr="00EB5B80" w:rsidRDefault="00AE6539" w:rsidP="00B25FDA">
            <w:pPr>
              <w:shd w:val="clear" w:color="auto" w:fill="FFFFFF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 w:rsidRPr="00EB5B80">
              <w:rPr>
                <w:rFonts w:eastAsia="Times New Roman"/>
                <w:spacing w:val="-3"/>
                <w:sz w:val="24"/>
                <w:szCs w:val="24"/>
              </w:rPr>
              <w:t>октябрь 20</w:t>
            </w:r>
            <w:r w:rsidR="00790598" w:rsidRPr="00EB5B80">
              <w:rPr>
                <w:rFonts w:eastAsia="Times New Roman"/>
                <w:spacing w:val="-3"/>
                <w:sz w:val="24"/>
                <w:szCs w:val="24"/>
              </w:rPr>
              <w:t>2</w:t>
            </w:r>
            <w:r w:rsidR="0070051A">
              <w:rPr>
                <w:rFonts w:eastAsia="Times New Roman"/>
                <w:spacing w:val="-3"/>
                <w:sz w:val="24"/>
                <w:szCs w:val="24"/>
              </w:rPr>
              <w:t>4</w:t>
            </w:r>
            <w:r w:rsidR="00174C35" w:rsidRPr="00EB5B80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EB5B80">
              <w:rPr>
                <w:rFonts w:eastAsia="Times New Roman"/>
                <w:spacing w:val="-3"/>
                <w:sz w:val="24"/>
                <w:szCs w:val="24"/>
              </w:rPr>
              <w:t>г</w:t>
            </w:r>
            <w:r w:rsidR="00016CE2">
              <w:rPr>
                <w:rFonts w:eastAsia="Times New Roman"/>
                <w:spacing w:val="-3"/>
                <w:sz w:val="24"/>
                <w:szCs w:val="24"/>
              </w:rPr>
              <w:t>.</w:t>
            </w:r>
          </w:p>
        </w:tc>
      </w:tr>
      <w:tr w:rsidR="00A7693F" w:rsidRPr="00EB5B80" w:rsidTr="007552ED">
        <w:trPr>
          <w:trHeight w:hRule="exact" w:val="1433"/>
          <w:jc w:val="center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693F" w:rsidRPr="00D906B5" w:rsidRDefault="007552ED" w:rsidP="00B25FDA">
            <w:pPr>
              <w:shd w:val="clear" w:color="auto" w:fill="FFFFFF"/>
              <w:ind w:lef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8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C80" w:rsidRDefault="00A7693F" w:rsidP="00B25FDA">
            <w:pPr>
              <w:shd w:val="clear" w:color="auto" w:fill="FFFFFF"/>
              <w:spacing w:line="274" w:lineRule="exact"/>
              <w:ind w:right="19" w:firstLine="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патрулирования мест массо</w:t>
            </w:r>
            <w:r w:rsidR="00575C80">
              <w:rPr>
                <w:rFonts w:eastAsia="Times New Roman"/>
                <w:sz w:val="24"/>
                <w:szCs w:val="24"/>
              </w:rPr>
              <w:t xml:space="preserve">вого отдыха населения </w:t>
            </w:r>
            <w:proofErr w:type="gramStart"/>
            <w:r w:rsidR="00575C80">
              <w:rPr>
                <w:rFonts w:eastAsia="Times New Roman"/>
                <w:sz w:val="24"/>
                <w:szCs w:val="24"/>
              </w:rPr>
              <w:t>на</w:t>
            </w:r>
            <w:proofErr w:type="gramEnd"/>
            <w:r w:rsidR="00575C80">
              <w:rPr>
                <w:rFonts w:eastAsia="Times New Roman"/>
                <w:sz w:val="24"/>
                <w:szCs w:val="24"/>
              </w:rPr>
              <w:t xml:space="preserve"> водных</w:t>
            </w:r>
          </w:p>
          <w:p w:rsidR="00575C80" w:rsidRDefault="00A7693F" w:rsidP="00575C80">
            <w:pPr>
              <w:shd w:val="clear" w:color="auto" w:fill="FFFFFF"/>
              <w:spacing w:line="274" w:lineRule="exact"/>
              <w:ind w:right="19" w:firstLine="19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объектах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 целью контроля общественного порядка и мер безопасности</w:t>
            </w:r>
          </w:p>
          <w:p w:rsidR="00575C80" w:rsidRDefault="0036301B" w:rsidP="00575C80">
            <w:pPr>
              <w:shd w:val="clear" w:color="auto" w:fill="FFFFFF"/>
              <w:spacing w:line="274" w:lineRule="exact"/>
              <w:ind w:right="19" w:firstLine="19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согласно плана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. Организация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контроля</w:t>
            </w:r>
            <w:r w:rsidR="00A7693F">
              <w:rPr>
                <w:rFonts w:eastAsia="Times New Roman"/>
                <w:sz w:val="24"/>
                <w:szCs w:val="24"/>
              </w:rPr>
              <w:t xml:space="preserve"> за</w:t>
            </w:r>
            <w:proofErr w:type="gramEnd"/>
            <w:r w:rsidR="00A7693F">
              <w:rPr>
                <w:rFonts w:eastAsia="Times New Roman"/>
                <w:sz w:val="24"/>
                <w:szCs w:val="24"/>
              </w:rPr>
              <w:t xml:space="preserve"> санитарным состоянием мест</w:t>
            </w:r>
          </w:p>
          <w:p w:rsidR="00575C80" w:rsidRDefault="00A7693F" w:rsidP="00575C80">
            <w:pPr>
              <w:shd w:val="clear" w:color="auto" w:fill="FFFFFF"/>
              <w:spacing w:line="274" w:lineRule="exact"/>
              <w:ind w:right="19" w:firstLine="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массового отдыха людей на водных объектах и качеством воды в местах</w:t>
            </w:r>
          </w:p>
          <w:p w:rsidR="00A7693F" w:rsidRPr="00EB5B80" w:rsidRDefault="00A7693F" w:rsidP="00575C80">
            <w:pPr>
              <w:shd w:val="clear" w:color="auto" w:fill="FFFFFF"/>
              <w:spacing w:line="274" w:lineRule="exact"/>
              <w:ind w:right="19" w:firstLine="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массового отдыха</w:t>
            </w:r>
          </w:p>
        </w:tc>
        <w:tc>
          <w:tcPr>
            <w:tcW w:w="4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C80" w:rsidRDefault="00A7693F" w:rsidP="007552ED">
            <w:pPr>
              <w:shd w:val="clear" w:color="auto" w:fill="FFFFFF"/>
              <w:spacing w:line="278" w:lineRule="exact"/>
              <w:ind w:left="10" w:right="53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территориальные отделы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pacing w:val="-4"/>
                <w:sz w:val="24"/>
                <w:szCs w:val="24"/>
              </w:rPr>
              <w:t>Конаковского</w:t>
            </w:r>
            <w:proofErr w:type="gramEnd"/>
          </w:p>
          <w:p w:rsidR="00575C80" w:rsidRDefault="00A7693F" w:rsidP="007552ED">
            <w:pPr>
              <w:shd w:val="clear" w:color="auto" w:fill="FFFFFF"/>
              <w:spacing w:line="278" w:lineRule="exact"/>
              <w:ind w:left="10" w:right="53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муниципального округа, в </w:t>
            </w:r>
            <w:proofErr w:type="gramStart"/>
            <w:r>
              <w:rPr>
                <w:rFonts w:eastAsia="Times New Roman"/>
                <w:spacing w:val="-4"/>
                <w:sz w:val="24"/>
                <w:szCs w:val="24"/>
              </w:rPr>
              <w:t>г</w:t>
            </w:r>
            <w:proofErr w:type="gramEnd"/>
            <w:r>
              <w:rPr>
                <w:rFonts w:eastAsia="Times New Roman"/>
                <w:spacing w:val="-4"/>
                <w:sz w:val="24"/>
                <w:szCs w:val="24"/>
              </w:rPr>
              <w:t>. Конаково</w:t>
            </w:r>
          </w:p>
          <w:p w:rsidR="00575C80" w:rsidRDefault="00A7693F" w:rsidP="007552ED">
            <w:pPr>
              <w:shd w:val="clear" w:color="auto" w:fill="FFFFFF"/>
              <w:spacing w:line="278" w:lineRule="exact"/>
              <w:ind w:left="10" w:right="53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575C80">
              <w:rPr>
                <w:rFonts w:eastAsia="Times New Roman"/>
                <w:spacing w:val="-4"/>
                <w:sz w:val="24"/>
                <w:szCs w:val="24"/>
              </w:rPr>
              <w:t xml:space="preserve">отдел </w:t>
            </w:r>
            <w:proofErr w:type="spellStart"/>
            <w:r w:rsidRPr="00575C80">
              <w:rPr>
                <w:rFonts w:eastAsia="Times New Roman"/>
                <w:spacing w:val="-4"/>
                <w:sz w:val="24"/>
                <w:szCs w:val="24"/>
              </w:rPr>
              <w:t>ГОиЧС</w:t>
            </w:r>
            <w:proofErr w:type="spellEnd"/>
            <w:r w:rsidRPr="00575C80">
              <w:rPr>
                <w:rFonts w:eastAsia="Times New Roman"/>
                <w:spacing w:val="-4"/>
                <w:sz w:val="24"/>
                <w:szCs w:val="24"/>
              </w:rPr>
              <w:t>,</w:t>
            </w:r>
            <w:r w:rsidR="00575C80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="00575C80">
              <w:rPr>
                <w:rFonts w:eastAsia="Times New Roman"/>
                <w:spacing w:val="-1"/>
                <w:sz w:val="24"/>
                <w:szCs w:val="24"/>
              </w:rPr>
              <w:t>ОМВД России</w:t>
            </w:r>
          </w:p>
          <w:p w:rsidR="00575C80" w:rsidRDefault="00575C80" w:rsidP="007552ED">
            <w:pPr>
              <w:shd w:val="clear" w:color="auto" w:fill="FFFFFF"/>
              <w:spacing w:line="278" w:lineRule="exact"/>
              <w:ind w:left="10" w:right="53"/>
              <w:jc w:val="center"/>
              <w:rPr>
                <w:color w:val="21212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«</w:t>
            </w:r>
            <w:r w:rsidR="00A7693F" w:rsidRPr="00575C80">
              <w:rPr>
                <w:rFonts w:eastAsia="Times New Roman"/>
                <w:spacing w:val="-1"/>
                <w:sz w:val="24"/>
                <w:szCs w:val="24"/>
              </w:rPr>
              <w:t>Конаковский»,</w:t>
            </w:r>
            <w:r w:rsidR="007552ED" w:rsidRPr="00575C80">
              <w:rPr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</w:rPr>
              <w:t>Санэпидемстанция</w:t>
            </w:r>
            <w:proofErr w:type="spellEnd"/>
          </w:p>
          <w:p w:rsidR="007552ED" w:rsidRPr="00575C80" w:rsidRDefault="007552ED" w:rsidP="007552ED">
            <w:pPr>
              <w:shd w:val="clear" w:color="auto" w:fill="FFFFFF"/>
              <w:spacing w:line="278" w:lineRule="exact"/>
              <w:ind w:left="10" w:right="53"/>
              <w:jc w:val="center"/>
              <w:rPr>
                <w:rFonts w:eastAsia="Times New Roman"/>
                <w:spacing w:val="-4"/>
                <w:sz w:val="28"/>
                <w:szCs w:val="28"/>
              </w:rPr>
            </w:pPr>
            <w:r w:rsidRPr="00575C80">
              <w:rPr>
                <w:color w:val="212121"/>
                <w:sz w:val="24"/>
                <w:szCs w:val="24"/>
              </w:rPr>
              <w:t>СЭС Конаково</w:t>
            </w:r>
          </w:p>
          <w:p w:rsidR="00A7693F" w:rsidRPr="00A7693F" w:rsidRDefault="00A7693F" w:rsidP="00A7693F">
            <w:pPr>
              <w:shd w:val="clear" w:color="auto" w:fill="FFFFFF"/>
              <w:spacing w:line="278" w:lineRule="exact"/>
              <w:ind w:left="10" w:right="53"/>
              <w:rPr>
                <w:rFonts w:eastAsia="Times New Roman"/>
                <w:spacing w:val="-1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C80" w:rsidRDefault="007552ED" w:rsidP="007552ED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До окончания</w:t>
            </w:r>
          </w:p>
          <w:p w:rsidR="007552ED" w:rsidRDefault="007552ED" w:rsidP="007552ED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купального</w:t>
            </w:r>
          </w:p>
          <w:p w:rsidR="00A7693F" w:rsidRPr="00EB5B80" w:rsidRDefault="007552ED" w:rsidP="007552ED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сезона</w:t>
            </w:r>
          </w:p>
        </w:tc>
      </w:tr>
      <w:tr w:rsidR="0036301B" w:rsidRPr="00EB5B80" w:rsidTr="007552ED">
        <w:trPr>
          <w:trHeight w:hRule="exact" w:val="1433"/>
          <w:jc w:val="center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01B" w:rsidRDefault="0036301B" w:rsidP="00B25FDA">
            <w:pPr>
              <w:shd w:val="clear" w:color="auto" w:fill="FFFFFF"/>
              <w:ind w:lef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8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01B" w:rsidRDefault="0036301B" w:rsidP="00B25FDA">
            <w:pPr>
              <w:shd w:val="clear" w:color="auto" w:fill="FFFFFF"/>
              <w:spacing w:line="274" w:lineRule="exact"/>
              <w:ind w:right="19" w:firstLine="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Сбор и обобщение информации об обстановке на территории округа, мерах принимаемых по обеспечению</w:t>
            </w:r>
            <w:r w:rsidR="00F64D36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безопасности людей на водных объектах</w:t>
            </w:r>
          </w:p>
        </w:tc>
        <w:tc>
          <w:tcPr>
            <w:tcW w:w="4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D36" w:rsidRDefault="00F64D36" w:rsidP="00F64D36">
            <w:pPr>
              <w:shd w:val="clear" w:color="auto" w:fill="FFFFFF"/>
              <w:spacing w:line="278" w:lineRule="exact"/>
              <w:ind w:left="10" w:right="53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ЕДДС </w:t>
            </w:r>
            <w:r>
              <w:rPr>
                <w:rFonts w:eastAsia="Times New Roman"/>
                <w:spacing w:val="-4"/>
                <w:sz w:val="24"/>
                <w:szCs w:val="24"/>
              </w:rPr>
              <w:t>Конаковского</w:t>
            </w:r>
          </w:p>
          <w:p w:rsidR="00A54D60" w:rsidRDefault="00F64D36" w:rsidP="00F64D36">
            <w:pPr>
              <w:shd w:val="clear" w:color="auto" w:fill="FFFFFF"/>
              <w:spacing w:line="278" w:lineRule="exact"/>
              <w:ind w:left="10" w:right="53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муниципального округа</w:t>
            </w:r>
            <w:r w:rsidR="00A54D60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</w:p>
          <w:p w:rsidR="0036301B" w:rsidRDefault="00A54D60" w:rsidP="00F64D36">
            <w:pPr>
              <w:shd w:val="clear" w:color="auto" w:fill="FFFFFF"/>
              <w:spacing w:line="278" w:lineRule="exact"/>
              <w:ind w:left="10" w:right="53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отдел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ГОиЧС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АКМО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D36" w:rsidRDefault="00F64D36" w:rsidP="00F64D36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До окончания</w:t>
            </w:r>
          </w:p>
          <w:p w:rsidR="00F64D36" w:rsidRDefault="00F64D36" w:rsidP="00F64D36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купального</w:t>
            </w:r>
          </w:p>
          <w:p w:rsidR="0036301B" w:rsidRDefault="00F64D36" w:rsidP="00F64D36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сезона</w:t>
            </w:r>
          </w:p>
        </w:tc>
      </w:tr>
      <w:tr w:rsidR="00F64D36" w:rsidRPr="00EB5B80" w:rsidTr="007552ED">
        <w:trPr>
          <w:trHeight w:hRule="exact" w:val="1433"/>
          <w:jc w:val="center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D36" w:rsidRDefault="00F64D36" w:rsidP="00B25FDA">
            <w:pPr>
              <w:shd w:val="clear" w:color="auto" w:fill="FFFFFF"/>
              <w:ind w:lef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8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D36" w:rsidRDefault="00F64D36" w:rsidP="00B25FDA">
            <w:pPr>
              <w:shd w:val="clear" w:color="auto" w:fill="FFFFFF"/>
              <w:spacing w:line="274" w:lineRule="exact"/>
              <w:ind w:right="19" w:firstLine="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 по оборудованию, благоустройству и содержан</w:t>
            </w:r>
            <w:r w:rsidR="00A54D60">
              <w:rPr>
                <w:rFonts w:eastAsia="Times New Roman"/>
                <w:sz w:val="24"/>
                <w:szCs w:val="24"/>
              </w:rPr>
              <w:t>ию мест массового отдыха людей на</w:t>
            </w:r>
            <w:r>
              <w:rPr>
                <w:rFonts w:eastAsia="Times New Roman"/>
                <w:sz w:val="24"/>
                <w:szCs w:val="24"/>
              </w:rPr>
              <w:t xml:space="preserve"> вод</w:t>
            </w:r>
            <w:r w:rsidR="00A54D60">
              <w:rPr>
                <w:rFonts w:eastAsia="Times New Roman"/>
                <w:sz w:val="24"/>
                <w:szCs w:val="24"/>
              </w:rPr>
              <w:t>ных объектах</w:t>
            </w:r>
          </w:p>
        </w:tc>
        <w:tc>
          <w:tcPr>
            <w:tcW w:w="4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D36" w:rsidRDefault="00F64D36" w:rsidP="00F64D36">
            <w:pPr>
              <w:shd w:val="clear" w:color="auto" w:fill="FFFFFF"/>
              <w:spacing w:line="278" w:lineRule="exact"/>
              <w:ind w:left="10" w:right="53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Управление территориями Конаковского муниципального округа, территориальные отделы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Конаковского</w:t>
            </w:r>
          </w:p>
          <w:p w:rsidR="00F64D36" w:rsidRDefault="00F64D36" w:rsidP="00F64D36">
            <w:pPr>
              <w:shd w:val="clear" w:color="auto" w:fill="FFFFFF"/>
              <w:spacing w:line="278" w:lineRule="exact"/>
              <w:ind w:left="10" w:right="53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муниципального округа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D36" w:rsidRDefault="00F64D36" w:rsidP="00F64D36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До окончания</w:t>
            </w:r>
          </w:p>
          <w:p w:rsidR="00F64D36" w:rsidRDefault="00F64D36" w:rsidP="00F64D36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купального</w:t>
            </w:r>
          </w:p>
          <w:p w:rsidR="00F64D36" w:rsidRDefault="00F64D36" w:rsidP="00F64D36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сезона</w:t>
            </w:r>
          </w:p>
        </w:tc>
      </w:tr>
      <w:tr w:rsidR="00B25FDA" w:rsidTr="00016CE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4724" w:type="dxa"/>
            <w:gridSpan w:val="5"/>
          </w:tcPr>
          <w:p w:rsidR="00B25FDA" w:rsidRDefault="00B25FDA" w:rsidP="00B25FDA">
            <w:pPr>
              <w:jc w:val="center"/>
            </w:pPr>
          </w:p>
        </w:tc>
      </w:tr>
    </w:tbl>
    <w:p w:rsidR="003A7FC2" w:rsidRPr="00EB5B80" w:rsidRDefault="003A7FC2" w:rsidP="00EE5F98">
      <w:pPr>
        <w:jc w:val="center"/>
        <w:sectPr w:rsidR="003A7FC2" w:rsidRPr="00EB5B80">
          <w:pgSz w:w="16834" w:h="11909" w:orient="landscape"/>
          <w:pgMar w:top="1440" w:right="1098" w:bottom="720" w:left="1097" w:header="720" w:footer="720" w:gutter="0"/>
          <w:cols w:space="60"/>
          <w:noEndnote/>
        </w:sectPr>
      </w:pPr>
    </w:p>
    <w:p w:rsidR="003A7FC2" w:rsidRPr="00EB5B80" w:rsidRDefault="003A7FC2" w:rsidP="00EE5F98">
      <w:pPr>
        <w:spacing w:line="1" w:lineRule="exact"/>
        <w:jc w:val="center"/>
        <w:rPr>
          <w:sz w:val="2"/>
          <w:szCs w:val="2"/>
        </w:rPr>
      </w:pPr>
    </w:p>
    <w:sectPr w:rsidR="003A7FC2" w:rsidRPr="00EB5B80" w:rsidSect="00174C35">
      <w:type w:val="continuous"/>
      <w:pgSz w:w="16834" w:h="11909" w:orient="landscape"/>
      <w:pgMar w:top="1440" w:right="816" w:bottom="720" w:left="1097" w:header="720" w:footer="720" w:gutter="0"/>
      <w:cols w:num="2" w:space="720" w:equalWidth="0">
        <w:col w:w="13643" w:space="2"/>
        <w:col w:w="1276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D0542"/>
    <w:rsid w:val="00016CE2"/>
    <w:rsid w:val="000462C5"/>
    <w:rsid w:val="00046912"/>
    <w:rsid w:val="00066BA5"/>
    <w:rsid w:val="000E68A6"/>
    <w:rsid w:val="00174C35"/>
    <w:rsid w:val="001A37EE"/>
    <w:rsid w:val="001E47A0"/>
    <w:rsid w:val="00242288"/>
    <w:rsid w:val="003339F1"/>
    <w:rsid w:val="003343C1"/>
    <w:rsid w:val="00344FE2"/>
    <w:rsid w:val="0036301B"/>
    <w:rsid w:val="003A5BCD"/>
    <w:rsid w:val="003A7FC2"/>
    <w:rsid w:val="00413074"/>
    <w:rsid w:val="00454C75"/>
    <w:rsid w:val="00455433"/>
    <w:rsid w:val="00456D31"/>
    <w:rsid w:val="00483BC6"/>
    <w:rsid w:val="00490D07"/>
    <w:rsid w:val="004C0211"/>
    <w:rsid w:val="005313CE"/>
    <w:rsid w:val="00575C80"/>
    <w:rsid w:val="00693957"/>
    <w:rsid w:val="00693D60"/>
    <w:rsid w:val="006D0542"/>
    <w:rsid w:val="006D6C1C"/>
    <w:rsid w:val="0070051A"/>
    <w:rsid w:val="007552ED"/>
    <w:rsid w:val="00790598"/>
    <w:rsid w:val="00874E47"/>
    <w:rsid w:val="00875FEE"/>
    <w:rsid w:val="008F22C2"/>
    <w:rsid w:val="009B103B"/>
    <w:rsid w:val="00A23F9E"/>
    <w:rsid w:val="00A245E2"/>
    <w:rsid w:val="00A43DDC"/>
    <w:rsid w:val="00A54D60"/>
    <w:rsid w:val="00A7693F"/>
    <w:rsid w:val="00A83660"/>
    <w:rsid w:val="00AE6539"/>
    <w:rsid w:val="00B25FDA"/>
    <w:rsid w:val="00B401A9"/>
    <w:rsid w:val="00BB4513"/>
    <w:rsid w:val="00BD374C"/>
    <w:rsid w:val="00C51FF4"/>
    <w:rsid w:val="00C956F3"/>
    <w:rsid w:val="00CD4D74"/>
    <w:rsid w:val="00CD7AB3"/>
    <w:rsid w:val="00D236FA"/>
    <w:rsid w:val="00D7577F"/>
    <w:rsid w:val="00D906B5"/>
    <w:rsid w:val="00DA176C"/>
    <w:rsid w:val="00DF48E4"/>
    <w:rsid w:val="00E27431"/>
    <w:rsid w:val="00E3614D"/>
    <w:rsid w:val="00E43710"/>
    <w:rsid w:val="00EB5B80"/>
    <w:rsid w:val="00EE5F98"/>
    <w:rsid w:val="00F3335F"/>
    <w:rsid w:val="00F64D36"/>
    <w:rsid w:val="00F6576C"/>
    <w:rsid w:val="00FC7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7552E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2E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ii.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48566-4DA8-48DF-847F-C0AC0AC56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621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32</cp:revision>
  <cp:lastPrinted>2024-06-24T09:48:00Z</cp:lastPrinted>
  <dcterms:created xsi:type="dcterms:W3CDTF">2022-05-30T06:24:00Z</dcterms:created>
  <dcterms:modified xsi:type="dcterms:W3CDTF">2024-06-25T08:31:00Z</dcterms:modified>
</cp:coreProperties>
</file>