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2D" w:rsidRPr="00D3352D" w:rsidRDefault="00D3352D" w:rsidP="00D3352D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C31016">
        <w:rPr>
          <w:rFonts w:ascii="Times New Roman" w:hAnsi="Times New Roman" w:cs="Times New Roman"/>
          <w:sz w:val="24"/>
          <w:szCs w:val="24"/>
        </w:rPr>
        <w:t>А</w:t>
      </w:r>
      <w:r w:rsidRPr="00D3352D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3352D" w:rsidRP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>Конаковского района Тверской области</w:t>
      </w:r>
    </w:p>
    <w:p w:rsidR="00D3352D" w:rsidRP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3352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52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7792C" w:rsidRDefault="00B16273" w:rsidP="00B162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</w:p>
    <w:p w:rsidR="00B16273" w:rsidRPr="0007792C" w:rsidRDefault="00D235B9" w:rsidP="00B162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муниципального конкурса 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экскурсионный маршрут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6273" w:rsidRPr="0007792C" w:rsidRDefault="00B16273" w:rsidP="00FA0908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:rsidR="00D3352D" w:rsidRDefault="0007792C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</w:t>
      </w:r>
      <w:r w:rsidR="003C082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определяет </w:t>
      </w:r>
      <w:r w:rsidR="00D3352D" w:rsidRP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цели, задачи, порядок и условия подготовки, организации, проведения и подведения итогов </w:t>
      </w:r>
      <w:r w:rsidR="0067598E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конкурса «Лучший экскурсионный маршрут»</w:t>
      </w:r>
      <w:r w:rsidR="006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Конкурс).</w:t>
      </w:r>
    </w:p>
    <w:p w:rsidR="0067598E" w:rsidRPr="003D2271" w:rsidRDefault="0067598E" w:rsidP="0067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6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рамках реализации муниципальной программы муниципального образования «Конаковский район» Тверской области «Развитие 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в Конаковском районе» на 2018 - 2022 годы.</w:t>
      </w:r>
    </w:p>
    <w:p w:rsidR="00401745" w:rsidRPr="003D2271" w:rsidRDefault="00FA0908" w:rsidP="006759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1.</w:t>
      </w:r>
      <w:r w:rsidR="0067598E" w:rsidRPr="003D2271">
        <w:rPr>
          <w:rFonts w:ascii="Times New Roman" w:hAnsi="Times New Roman" w:cs="Times New Roman"/>
          <w:sz w:val="28"/>
          <w:szCs w:val="28"/>
        </w:rPr>
        <w:t>3</w:t>
      </w:r>
      <w:r w:rsidRPr="003D2271">
        <w:rPr>
          <w:rFonts w:ascii="Times New Roman" w:hAnsi="Times New Roman" w:cs="Times New Roman"/>
          <w:sz w:val="28"/>
          <w:szCs w:val="28"/>
        </w:rPr>
        <w:t xml:space="preserve">. </w:t>
      </w:r>
      <w:r w:rsidR="0007792C" w:rsidRPr="003D2271">
        <w:rPr>
          <w:rFonts w:ascii="Times New Roman" w:hAnsi="Times New Roman" w:cs="Times New Roman"/>
          <w:sz w:val="28"/>
          <w:szCs w:val="28"/>
        </w:rPr>
        <w:t xml:space="preserve"> </w:t>
      </w:r>
      <w:r w:rsidR="0067598E" w:rsidRPr="003D227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D2271">
        <w:rPr>
          <w:rFonts w:ascii="Times New Roman" w:hAnsi="Times New Roman" w:cs="Times New Roman"/>
          <w:sz w:val="28"/>
          <w:szCs w:val="28"/>
        </w:rPr>
        <w:t>проводится</w:t>
      </w:r>
      <w:r w:rsidR="00BF5C7A" w:rsidRPr="003D2271">
        <w:rPr>
          <w:rFonts w:ascii="Times New Roman" w:hAnsi="Times New Roman" w:cs="Times New Roman"/>
          <w:sz w:val="28"/>
          <w:szCs w:val="28"/>
        </w:rPr>
        <w:t xml:space="preserve"> среди следующих </w:t>
      </w:r>
      <w:r w:rsidR="002551F1">
        <w:rPr>
          <w:rFonts w:ascii="Times New Roman" w:hAnsi="Times New Roman" w:cs="Times New Roman"/>
          <w:sz w:val="28"/>
          <w:szCs w:val="28"/>
        </w:rPr>
        <w:t>участников</w:t>
      </w:r>
      <w:r w:rsidR="00401745" w:rsidRPr="003D2271">
        <w:rPr>
          <w:rFonts w:ascii="Times New Roman" w:hAnsi="Times New Roman" w:cs="Times New Roman"/>
          <w:sz w:val="28"/>
          <w:szCs w:val="28"/>
        </w:rPr>
        <w:t>:</w:t>
      </w:r>
    </w:p>
    <w:p w:rsidR="00401745" w:rsidRPr="003D2271" w:rsidRDefault="00401745" w:rsidP="0067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71">
        <w:rPr>
          <w:rFonts w:ascii="Times New Roman" w:hAnsi="Times New Roman" w:cs="Times New Roman"/>
          <w:sz w:val="28"/>
          <w:szCs w:val="28"/>
        </w:rPr>
        <w:t>-</w:t>
      </w:r>
      <w:r w:rsidR="00FA0908" w:rsidRPr="003D2271">
        <w:rPr>
          <w:rFonts w:ascii="Times New Roman" w:hAnsi="Times New Roman" w:cs="Times New Roman"/>
          <w:sz w:val="28"/>
          <w:szCs w:val="28"/>
        </w:rPr>
        <w:t xml:space="preserve"> </w:t>
      </w:r>
      <w:r w:rsidR="003C082A" w:rsidRPr="003D2271">
        <w:rPr>
          <w:rFonts w:ascii="Times New Roman" w:hAnsi="Times New Roman" w:cs="Times New Roman"/>
          <w:sz w:val="28"/>
          <w:szCs w:val="28"/>
        </w:rPr>
        <w:t>образовательны</w:t>
      </w:r>
      <w:r w:rsidR="00BF5C7A" w:rsidRPr="003D2271">
        <w:rPr>
          <w:rFonts w:ascii="Times New Roman" w:hAnsi="Times New Roman" w:cs="Times New Roman"/>
          <w:sz w:val="28"/>
          <w:szCs w:val="28"/>
        </w:rPr>
        <w:t>е учреждения</w:t>
      </w:r>
      <w:r w:rsidR="003C082A" w:rsidRPr="003D2271">
        <w:rPr>
          <w:rFonts w:ascii="Times New Roman" w:hAnsi="Times New Roman" w:cs="Times New Roman"/>
          <w:sz w:val="28"/>
          <w:szCs w:val="28"/>
        </w:rPr>
        <w:t xml:space="preserve"> Конаковского района</w:t>
      </w:r>
      <w:r w:rsidR="00FA0908" w:rsidRPr="003D2271">
        <w:rPr>
          <w:rFonts w:ascii="Times New Roman" w:hAnsi="Times New Roman" w:cs="Times New Roman"/>
          <w:sz w:val="28"/>
          <w:szCs w:val="28"/>
        </w:rPr>
        <w:t>. В конкурсе мо</w:t>
      </w:r>
      <w:r w:rsidR="0067598E" w:rsidRPr="003D2271">
        <w:rPr>
          <w:rFonts w:ascii="Times New Roman" w:hAnsi="Times New Roman" w:cs="Times New Roman"/>
          <w:sz w:val="28"/>
          <w:szCs w:val="28"/>
        </w:rPr>
        <w:t>гут</w:t>
      </w:r>
      <w:r w:rsidR="00FA0908" w:rsidRPr="003D2271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EE0589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67598E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7 - 11-х  классов,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обучающихся 7-11 классов общеобразовательных организаций,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подавшие заявки в соответствии с требованиями данного Положения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(победители опреде</w:t>
      </w:r>
      <w:r w:rsidR="001C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 отдельно среди педагогов, 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98E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745" w:rsidRPr="003D2271" w:rsidRDefault="00401745" w:rsidP="00401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D51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E6E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ридические лица и физические лица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Конаковского района. В конкурсе может принять участие </w:t>
      </w:r>
      <w:r w:rsidR="005A45E5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юридические лица - представители </w:t>
      </w:r>
      <w:r w:rsidR="009F5E6E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бизнеса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A45E5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предприниматели, жители Конаковского района, </w:t>
      </w:r>
      <w:proofErr w:type="gramStart"/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</w:t>
      </w:r>
      <w:r w:rsidR="006F28BF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6F28BF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данного Положения.  </w:t>
      </w:r>
    </w:p>
    <w:p w:rsidR="0067598E" w:rsidRDefault="0067598E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1.4. Победитель определяется по результатам конкурсного отбора (далее - отбор).</w:t>
      </w:r>
      <w:r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2271">
        <w:rPr>
          <w:rFonts w:ascii="Times New Roman" w:hAnsi="Times New Roman" w:cs="Times New Roman"/>
          <w:sz w:val="28"/>
          <w:szCs w:val="28"/>
        </w:rPr>
        <w:t>Отбор осуществляет конкурсная комиссия</w:t>
      </w:r>
      <w:r w:rsidR="00C677DB">
        <w:rPr>
          <w:rFonts w:ascii="Times New Roman" w:hAnsi="Times New Roman" w:cs="Times New Roman"/>
          <w:sz w:val="28"/>
          <w:szCs w:val="28"/>
        </w:rPr>
        <w:t>, состав которой определяется в настоящем Положении</w:t>
      </w:r>
      <w:r w:rsidR="00EE7D4A" w:rsidRPr="003D2271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02FEE" w:rsidRPr="003D22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В качестве консультантов к работе Конкурсной комиссии, могут привлекаться специалисты, не являющиеся </w:t>
      </w:r>
      <w:r>
        <w:rPr>
          <w:sz w:val="28"/>
          <w:szCs w:val="28"/>
        </w:rPr>
        <w:t>ее</w:t>
      </w:r>
      <w:r w:rsidRPr="001053D1">
        <w:rPr>
          <w:sz w:val="28"/>
          <w:szCs w:val="28"/>
        </w:rPr>
        <w:t xml:space="preserve"> членами.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Заседания Конкурсной комиссии проводятся по мере необходимости и считаются правомочными, если на них присутствует более половины его членов. Ведет заседания Конкурсной комис</w:t>
      </w:r>
      <w:r>
        <w:rPr>
          <w:sz w:val="28"/>
          <w:szCs w:val="28"/>
        </w:rPr>
        <w:t>с</w:t>
      </w:r>
      <w:r w:rsidRPr="001053D1">
        <w:rPr>
          <w:sz w:val="28"/>
          <w:szCs w:val="28"/>
        </w:rPr>
        <w:t>ии</w:t>
      </w:r>
      <w:r>
        <w:rPr>
          <w:sz w:val="28"/>
          <w:szCs w:val="28"/>
        </w:rPr>
        <w:t xml:space="preserve"> его председатель.</w:t>
      </w:r>
    </w:p>
    <w:p w:rsidR="000A0055" w:rsidRDefault="000A0055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055">
        <w:rPr>
          <w:rFonts w:ascii="Times New Roman" w:hAnsi="Times New Roman" w:cs="Times New Roman"/>
          <w:sz w:val="28"/>
          <w:szCs w:val="28"/>
        </w:rPr>
        <w:t>Конкурсная комиссия вправе запросить от участников Конкурса дополнительные разъяснения поданных ими заявок и конкурсных работ.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Конкурсная комиссия оставляет за собой право не принимать к рассмотрению заявки и конкурсные работы, не соответствующие требованиям настоящего Положения, а также поступившие по истечении срока подачи заявки.</w:t>
      </w:r>
    </w:p>
    <w:p w:rsidR="000A0055" w:rsidRPr="000A0055" w:rsidRDefault="000A0055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конкурсной комиссии имеют право голоса.</w:t>
      </w:r>
    </w:p>
    <w:p w:rsidR="00E02FEE" w:rsidRPr="0007792C" w:rsidRDefault="00E02FEE" w:rsidP="00E02F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1.5. Организатором</w:t>
      </w:r>
      <w:r w:rsidRPr="0007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792C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07792C">
        <w:rPr>
          <w:rFonts w:ascii="Times New Roman" w:hAnsi="Times New Roman" w:cs="Times New Roman"/>
          <w:sz w:val="28"/>
          <w:szCs w:val="28"/>
        </w:rPr>
        <w:t xml:space="preserve"> Администрация Конаковского района Тверской области</w:t>
      </w:r>
      <w:r w:rsidR="00CC67BA">
        <w:rPr>
          <w:rFonts w:ascii="Times New Roman" w:hAnsi="Times New Roman" w:cs="Times New Roman"/>
          <w:sz w:val="28"/>
          <w:szCs w:val="28"/>
        </w:rPr>
        <w:t>, которая назначает уполномоченное (ответственное) лицо Постановлением Администрации Конаковского района Тверской области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98E" w:rsidRDefault="00E02FEE" w:rsidP="00336862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1.6.</w:t>
      </w:r>
      <w:r w:rsidR="0067598E">
        <w:rPr>
          <w:rFonts w:ascii="Times New Roman" w:hAnsi="Times New Roman" w:cs="Times New Roman"/>
          <w:sz w:val="28"/>
          <w:szCs w:val="28"/>
        </w:rPr>
        <w:t xml:space="preserve"> 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сроках проведения отбора размещается на сайте </w:t>
      </w:r>
      <w:r w:rsidR="00DB2667">
        <w:rPr>
          <w:rFonts w:ascii="Times New Roman" w:hAnsi="Times New Roman" w:cs="Times New Roman"/>
          <w:sz w:val="28"/>
          <w:szCs w:val="28"/>
          <w:lang w:eastAsia="ru-RU"/>
        </w:rPr>
        <w:t>МО «Конаковский район»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0DAB"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и в общественно-политической газете «Заря».</w:t>
      </w:r>
    </w:p>
    <w:p w:rsidR="00B16273" w:rsidRPr="0007792C" w:rsidRDefault="00B16273" w:rsidP="0033686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 является открытым и проводится в соответствии с законодательством Российской Федерации и настоящим Положением.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3D2271" w:rsidRDefault="00B16273" w:rsidP="00E02FEE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конкурса являются: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 совершенствование туристско-краеведческого направления</w:t>
      </w:r>
      <w:r w:rsidR="00283B74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образовательных организаций </w:t>
      </w:r>
      <w:r w:rsidR="001576F7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распространение педагогического опыта организации экскурсионной деятельности с </w:t>
      </w:r>
      <w:proofErr w:type="gramStart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proofErr w:type="gramStart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изучению историко-культурного и природного наследия родного края;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созданию сборника современных экскурсионных маршрутов по населённым пунктам </w:t>
      </w:r>
      <w:r w:rsidR="001576F7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3D2271" w:rsidRDefault="00B16273" w:rsidP="001700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деятельности, направленной на углубление и популяризацию экскурсионных   предложений.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новых </w:t>
      </w:r>
      <w:proofErr w:type="spellStart"/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туристких</w:t>
      </w:r>
      <w:proofErr w:type="spellEnd"/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продуктов;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видов экскурсионных услуг для жителей и гостей Конаковского района;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единой информационной базы экскурсио</w:t>
      </w:r>
      <w:r w:rsidR="007F2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услуг в Конаковском районе.</w:t>
      </w:r>
    </w:p>
    <w:p w:rsidR="00B16273" w:rsidRPr="0007792C" w:rsidRDefault="00B16273" w:rsidP="00E02FEE">
      <w:pPr>
        <w:shd w:val="clear" w:color="auto" w:fill="FFFFFF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конкурса являются:</w:t>
      </w:r>
    </w:p>
    <w:p w:rsidR="00B16273" w:rsidRPr="000F279F" w:rsidRDefault="00B16273" w:rsidP="00E02FEE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информационной базы экскурсионных маршрутов</w:t>
      </w:r>
      <w:r w:rsid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576F7"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Конаковском</w:t>
      </w: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интереса жителей и гостей </w:t>
      </w:r>
      <w:r w:rsidR="001576F7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 его историческому и культурному наследию;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творческой, талантливой молодежи </w:t>
      </w:r>
      <w:r w:rsidR="001576F7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тематики экскурсионных маршрутов;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современных методов и форм экскурсионного обслуживания;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профессии «экскурсовод».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02FEE" w:rsidRDefault="0007792C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16273"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 </w:t>
      </w:r>
      <w:r w:rsidR="00E0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 участия в Конкурсе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07792C" w:rsidP="0033686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Для участия в конкурсе 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 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конкурсную комиссию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документы и материалы:</w:t>
      </w:r>
    </w:p>
    <w:p w:rsidR="00B16273" w:rsidRPr="0007792C" w:rsidRDefault="00B16273" w:rsidP="003368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участие установленной формы (приложение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16273" w:rsidRDefault="00B16273" w:rsidP="00336862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материалы в электронном и бумажном виде.  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и содержанию конкурсной работы</w:t>
      </w:r>
      <w:r w:rsid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 приложении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7B4" w:rsidRPr="0007792C" w:rsidRDefault="000F279F" w:rsidP="00336862">
      <w:pPr>
        <w:pStyle w:val="Default"/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З</w:t>
      </w:r>
      <w:r w:rsidR="006C27B4" w:rsidRPr="0007792C">
        <w:rPr>
          <w:sz w:val="28"/>
          <w:szCs w:val="28"/>
        </w:rPr>
        <w:t>ащита конкурсных экскурсионных проектов для всех участников</w:t>
      </w:r>
      <w:r>
        <w:rPr>
          <w:sz w:val="28"/>
          <w:szCs w:val="28"/>
        </w:rPr>
        <w:t xml:space="preserve"> проводится в очной форме</w:t>
      </w:r>
      <w:r w:rsidR="006C27B4" w:rsidRPr="00077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27B4" w:rsidRPr="0007792C">
        <w:rPr>
          <w:sz w:val="28"/>
          <w:szCs w:val="28"/>
        </w:rPr>
        <w:t>На защит</w:t>
      </w:r>
      <w:r>
        <w:rPr>
          <w:sz w:val="28"/>
          <w:szCs w:val="28"/>
        </w:rPr>
        <w:t>е</w:t>
      </w:r>
      <w:r w:rsidR="006C27B4" w:rsidRPr="0007792C">
        <w:rPr>
          <w:sz w:val="28"/>
          <w:szCs w:val="28"/>
        </w:rPr>
        <w:t xml:space="preserve"> конкурсных экскурсионных проектов участники конкурса представляют: </w:t>
      </w:r>
    </w:p>
    <w:p w:rsidR="006C27B4" w:rsidRPr="0007792C" w:rsidRDefault="006C27B4" w:rsidP="00336862">
      <w:pPr>
        <w:pStyle w:val="Defaul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устный рассказ фрагмента экскурсии по собственному выбору (продолжительностью 5-7 минут). </w:t>
      </w:r>
    </w:p>
    <w:p w:rsidR="006C27B4" w:rsidRDefault="006C27B4" w:rsidP="00336862">
      <w:pPr>
        <w:pStyle w:val="Defaul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lastRenderedPageBreak/>
        <w:t xml:space="preserve">- краткую электронную презентацию экскурсии в программе </w:t>
      </w:r>
      <w:proofErr w:type="spellStart"/>
      <w:r w:rsidRPr="0007792C">
        <w:rPr>
          <w:sz w:val="28"/>
          <w:szCs w:val="28"/>
        </w:rPr>
        <w:t>MicrosoftOfficePowerPoi</w:t>
      </w:r>
      <w:proofErr w:type="spellEnd"/>
      <w:r w:rsidR="00336862">
        <w:rPr>
          <w:sz w:val="28"/>
          <w:szCs w:val="28"/>
          <w:lang w:val="en-US"/>
        </w:rPr>
        <w:t>n</w:t>
      </w:r>
      <w:proofErr w:type="spellStart"/>
      <w:r w:rsidRPr="0007792C">
        <w:rPr>
          <w:sz w:val="28"/>
          <w:szCs w:val="28"/>
        </w:rPr>
        <w:t>t</w:t>
      </w:r>
      <w:proofErr w:type="spellEnd"/>
      <w:r w:rsidRPr="0007792C">
        <w:rPr>
          <w:sz w:val="28"/>
          <w:szCs w:val="28"/>
        </w:rPr>
        <w:t xml:space="preserve"> (фотографии объектов показа). </w:t>
      </w:r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404"/>
      <w:r w:rsidRPr="0033686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 xml:space="preserve"> Все заявки на участие в Конкурсе и изменения к ним, полученные после окончания времени их приема, считаются опоздавшими. </w:t>
      </w:r>
      <w:bookmarkStart w:id="1" w:name="sub_1405"/>
      <w:bookmarkEnd w:id="0"/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 xml:space="preserve"> Если на участие в Конкурсе не поступило ни одной заявки или подана только одна заявка, конкурс считается несостоявшимся.</w:t>
      </w:r>
      <w:bookmarkEnd w:id="1"/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406"/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>. Документы, представленные на конкурс, участникам конкурса не возвращаются.</w:t>
      </w:r>
      <w:bookmarkEnd w:id="2"/>
    </w:p>
    <w:p w:rsidR="00336862" w:rsidRPr="00336862" w:rsidRDefault="00336862" w:rsidP="00336862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6862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Номинации конкурса</w:t>
      </w:r>
    </w:p>
    <w:p w:rsidR="00EE0589" w:rsidRPr="0007792C" w:rsidRDefault="00336862" w:rsidP="00EE0589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   К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по номинациям</w:t>
      </w:r>
      <w:r w:rsidR="00831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утверждаемым решением Комиссии</w:t>
      </w:r>
      <w:r w:rsid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9D2" w:rsidRDefault="001C39D2" w:rsidP="007D4446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7D4446" w:rsidRDefault="007D4446" w:rsidP="007D4446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Подведение итогов конкурса</w:t>
      </w:r>
    </w:p>
    <w:p w:rsidR="007D4446" w:rsidRPr="007D4446" w:rsidRDefault="007D4446" w:rsidP="007D444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60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 по результатам рассмотрения представленных участниками Конкурса документов определяет победителей Конкурса</w:t>
      </w:r>
      <w:bookmarkStart w:id="4" w:name="sub_16013"/>
      <w:bookmarkEnd w:id="3"/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4"/>
    </w:p>
    <w:p w:rsidR="007D4446" w:rsidRPr="007D4446" w:rsidRDefault="007D4446" w:rsidP="007D444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60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Победителями Конкурса признаются участники Конкурса, набравш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наибольшее количество баллов,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равном количестве баллов победителями признаются участники конкурса, заявки которых были поданы раньше.</w:t>
      </w:r>
      <w:bookmarkEnd w:id="5"/>
    </w:p>
    <w:p w:rsidR="00474FEF" w:rsidRDefault="007D4446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60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Подведение итогов Конкурса и определение его победителей производятся в течение одного месяца</w:t>
      </w:r>
      <w:bookmarkEnd w:id="6"/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окончания срока приема заявок.</w:t>
      </w:r>
    </w:p>
    <w:p w:rsidR="00474FEF" w:rsidRPr="007D4446" w:rsidRDefault="00474FEF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Место и дата награждения определяются конкурсной комиссией. </w:t>
      </w:r>
    </w:p>
    <w:p w:rsidR="007D4446" w:rsidRDefault="007D4446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F2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к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об определении победителей Конкурса оформляется протоколом.</w:t>
      </w:r>
    </w:p>
    <w:p w:rsidR="00474FEF" w:rsidRPr="003D2271" w:rsidRDefault="00474FEF" w:rsidP="00474F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F2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Лучшие материалы, разработанные участниками конкурса, войдут в сборник «Лучшие экскурсионные маршруты Конаковского района».</w:t>
      </w:r>
    </w:p>
    <w:p w:rsidR="00474FEF" w:rsidRPr="003D2271" w:rsidRDefault="007D4446" w:rsidP="00474F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5.</w:t>
      </w:r>
      <w:r w:rsidR="007F25F8">
        <w:rPr>
          <w:rFonts w:ascii="Times New Roman" w:hAnsi="Times New Roman" w:cs="Times New Roman"/>
          <w:sz w:val="28"/>
          <w:szCs w:val="28"/>
        </w:rPr>
        <w:t>7</w:t>
      </w:r>
      <w:r w:rsidR="00474FEF" w:rsidRPr="003D2271">
        <w:rPr>
          <w:rFonts w:ascii="Times New Roman" w:hAnsi="Times New Roman" w:cs="Times New Roman"/>
          <w:sz w:val="28"/>
          <w:szCs w:val="28"/>
        </w:rPr>
        <w:t xml:space="preserve">. </w:t>
      </w:r>
      <w:r w:rsidRPr="003D2271">
        <w:rPr>
          <w:rFonts w:ascii="Times New Roman" w:hAnsi="Times New Roman" w:cs="Times New Roman"/>
          <w:sz w:val="28"/>
          <w:szCs w:val="28"/>
        </w:rPr>
        <w:t xml:space="preserve"> Оглашение результатов Конкурса проводится на церемонии награждения.</w:t>
      </w:r>
    </w:p>
    <w:p w:rsidR="007D4446" w:rsidRDefault="00474FEF" w:rsidP="00474FEF">
      <w:pPr>
        <w:pStyle w:val="ConsPlusNormal"/>
        <w:ind w:firstLine="720"/>
        <w:jc w:val="both"/>
      </w:pPr>
      <w:r w:rsidRPr="003D2271">
        <w:rPr>
          <w:rFonts w:ascii="Times New Roman" w:hAnsi="Times New Roman" w:cs="Times New Roman"/>
          <w:sz w:val="28"/>
          <w:szCs w:val="28"/>
        </w:rPr>
        <w:t>5.</w:t>
      </w:r>
      <w:r w:rsidR="007F25F8">
        <w:rPr>
          <w:rFonts w:ascii="Times New Roman" w:hAnsi="Times New Roman" w:cs="Times New Roman"/>
          <w:sz w:val="28"/>
          <w:szCs w:val="28"/>
        </w:rPr>
        <w:t>8</w:t>
      </w:r>
      <w:r w:rsidRPr="003D2271">
        <w:rPr>
          <w:rFonts w:ascii="Times New Roman" w:hAnsi="Times New Roman" w:cs="Times New Roman"/>
          <w:sz w:val="28"/>
          <w:szCs w:val="28"/>
        </w:rPr>
        <w:t>.</w:t>
      </w:r>
      <w:r w:rsidR="007D4446" w:rsidRPr="003D2271">
        <w:rPr>
          <w:rFonts w:ascii="Times New Roman" w:hAnsi="Times New Roman" w:cs="Times New Roman"/>
          <w:sz w:val="28"/>
          <w:szCs w:val="28"/>
        </w:rPr>
        <w:t xml:space="preserve"> Итоги конкурса размещаются </w:t>
      </w:r>
      <w:r w:rsidR="007D4446"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на сайте </w:t>
      </w:r>
      <w:r w:rsidR="007F25F8">
        <w:rPr>
          <w:rFonts w:ascii="Times New Roman" w:hAnsi="Times New Roman" w:cs="Times New Roman"/>
          <w:sz w:val="28"/>
          <w:szCs w:val="28"/>
          <w:lang w:eastAsia="ru-RU"/>
        </w:rPr>
        <w:t>МО «Конаковский район»</w:t>
      </w:r>
      <w:r w:rsidR="00B91DD7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7D4446"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="007D4446">
        <w:rPr>
          <w:rFonts w:ascii="Times New Roman" w:hAnsi="Times New Roman" w:cs="Times New Roman"/>
          <w:sz w:val="28"/>
          <w:szCs w:val="28"/>
          <w:lang w:eastAsia="ru-RU"/>
        </w:rPr>
        <w:t xml:space="preserve"> и в общественно-политической газете «Заря».</w:t>
      </w:r>
    </w:p>
    <w:p w:rsidR="00B16273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B16273"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Авторские права</w:t>
      </w:r>
    </w:p>
    <w:p w:rsidR="00610041" w:rsidRPr="0007792C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Ответственность за соблюдение авторских прав творческой работы, участвующей в конкурсе, несет участник, приславший данную работу на конкурс. Присылая свою работу на конкурс, авторы автоматически дают право на использование присланного материала в некоммерческих целях.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516D8A" w:rsidP="00EE7D4A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EE7D4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EE7D4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  экскурсионный маршрут»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конкурсной комиссии </w:t>
      </w: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8A" w:rsidRDefault="00516D8A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</w:p>
    <w:p w:rsidR="00EE7D4A" w:rsidRDefault="00B13658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13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Главы администрации </w:t>
      </w:r>
      <w:r w:rsidR="003D4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="00313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развитию территории. </w:t>
      </w:r>
    </w:p>
    <w:p w:rsidR="00313A2E" w:rsidRDefault="00313A2E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A2E" w:rsidRDefault="00313A2E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3D2271" w:rsidRDefault="003D2271" w:rsidP="003D227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</w:t>
      </w:r>
      <w:r w:rsidR="0051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инвестиций и туризма администрации Конаковского района;</w:t>
      </w:r>
    </w:p>
    <w:p w:rsidR="003D2271" w:rsidRDefault="00A26614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отдел</w:t>
      </w:r>
      <w:r w:rsidR="0051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молодежной политики, культуры и спорта</w:t>
      </w:r>
      <w:r w:rsidR="001C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Конаковского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Управления образования администрации Конаковского района, по согласованию;</w:t>
      </w:r>
    </w:p>
    <w:p w:rsidR="00A26614" w:rsidRDefault="00A26614" w:rsidP="00A266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614">
        <w:rPr>
          <w:rFonts w:ascii="Times New Roman" w:hAnsi="Times New Roman" w:cs="Times New Roman"/>
          <w:sz w:val="28"/>
          <w:szCs w:val="28"/>
        </w:rPr>
        <w:t>Ансталь</w:t>
      </w:r>
      <w:proofErr w:type="spellEnd"/>
      <w:r w:rsidRPr="00A26614">
        <w:rPr>
          <w:rFonts w:ascii="Times New Roman" w:hAnsi="Times New Roman" w:cs="Times New Roman"/>
          <w:sz w:val="28"/>
          <w:szCs w:val="28"/>
        </w:rPr>
        <w:t xml:space="preserve"> Наталья Сергеевна – </w:t>
      </w:r>
      <w:r w:rsidR="00EE282D">
        <w:rPr>
          <w:rFonts w:ascii="Times New Roman" w:hAnsi="Times New Roman" w:cs="Times New Roman"/>
          <w:sz w:val="28"/>
          <w:szCs w:val="28"/>
        </w:rPr>
        <w:t>Туроператор</w:t>
      </w:r>
      <w:r w:rsidRPr="00A266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26614">
        <w:rPr>
          <w:rFonts w:ascii="Times New Roman" w:hAnsi="Times New Roman" w:cs="Times New Roman"/>
          <w:sz w:val="28"/>
          <w:szCs w:val="28"/>
        </w:rPr>
        <w:t>Гоу</w:t>
      </w:r>
      <w:proofErr w:type="spellEnd"/>
      <w:r w:rsidRPr="00A26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614">
        <w:rPr>
          <w:rFonts w:ascii="Times New Roman" w:hAnsi="Times New Roman" w:cs="Times New Roman"/>
          <w:sz w:val="28"/>
          <w:szCs w:val="28"/>
        </w:rPr>
        <w:t>травел</w:t>
      </w:r>
      <w:proofErr w:type="spellEnd"/>
      <w:r w:rsidRPr="00A26614">
        <w:rPr>
          <w:rFonts w:ascii="Times New Roman" w:hAnsi="Times New Roman" w:cs="Times New Roman"/>
          <w:sz w:val="28"/>
          <w:szCs w:val="28"/>
        </w:rPr>
        <w:t>», по согласованию;</w:t>
      </w:r>
      <w:r>
        <w:rPr>
          <w:rFonts w:ascii="Times New Roman" w:hAnsi="Times New Roman" w:cs="Times New Roman"/>
          <w:sz w:val="28"/>
          <w:szCs w:val="28"/>
        </w:rPr>
        <w:br/>
        <w:t>Аккредитованный экскурсовод Конаковского района, по согласованию.</w:t>
      </w:r>
    </w:p>
    <w:p w:rsidR="00504460" w:rsidRDefault="00504460" w:rsidP="00504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504460" w:rsidRDefault="00504460" w:rsidP="0050446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инвестиций и туризма администрации Конаковского района.</w:t>
      </w:r>
    </w:p>
    <w:p w:rsidR="00504460" w:rsidRDefault="00504460" w:rsidP="00A26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460" w:rsidRPr="00A26614" w:rsidRDefault="00504460" w:rsidP="00A26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614" w:rsidRDefault="00A26614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658" w:rsidRDefault="00B13658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A2E" w:rsidRDefault="00F85EDC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 экскурсионный маршрут»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конкурсе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экскурсионный маршрут»</w:t>
      </w:r>
    </w:p>
    <w:p w:rsidR="00F355CE" w:rsidRPr="002D0D88" w:rsidRDefault="00F355CE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включить в состав участников </w:t>
      </w:r>
      <w:r w:rsidR="00E6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 номинации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1.Фамилия, имя, отчество:_____________________________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F355CE" w:rsidRPr="002D0D88" w:rsidRDefault="00F355CE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Возраст, дата и год рождения: 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Адрес:____________________________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55CE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Категория участника (обучающийся</w:t>
      </w:r>
      <w:r w:rsidR="00F355CE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педогогический</w:t>
      </w:r>
      <w:proofErr w:type="spellEnd"/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работник, родитель обучающегося, 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лицо, индивидуальный предприниматель, физическое лицо</w:t>
      </w:r>
      <w:r w:rsidR="00F355CE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4.Наименование образовательного учреждения_____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Телефон/факс, </w:t>
      </w:r>
      <w:proofErr w:type="spell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Фамилия, имя, отчество руководителя </w:t>
      </w:r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педогогического</w:t>
      </w:r>
      <w:proofErr w:type="spellEnd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работника, родителя обучающегося 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</w:t>
      </w:r>
      <w:proofErr w:type="gram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Контактный телефон руководителя </w:t>
      </w:r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учреждения, </w:t>
      </w:r>
      <w:proofErr w:type="spellStart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педогогического</w:t>
      </w:r>
      <w:proofErr w:type="spellEnd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работника, родителя обучающегося</w:t>
      </w:r>
      <w:r w:rsidR="005F69EC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</w:t>
      </w:r>
      <w:proofErr w:type="gram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Подпись: __________________/  __________________________________/</w:t>
      </w:r>
    </w:p>
    <w:p w:rsidR="00B16273" w:rsidRPr="002D0D88" w:rsidRDefault="00610041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B16273" w:rsidRPr="002D0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_______________________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07792C" w:rsidRDefault="00B16273" w:rsidP="00474FEF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 экскурсионный маршрут»</w:t>
      </w: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7D44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и содержанию конкурсной работы</w:t>
      </w:r>
    </w:p>
    <w:p w:rsidR="007D4446" w:rsidRPr="0007792C" w:rsidRDefault="007D4446" w:rsidP="007D44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610041" w:rsidRDefault="00610041" w:rsidP="007D444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="007D4446"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Обязательные документы и сведения: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экскурсионного маршрута;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текст экскурсии (не более 15 листов формата А</w:t>
      </w:r>
      <w:proofErr w:type="gram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размером 14пт, межстрочный интервал-1). К распечатанному варианту экскурсии прилагается его версия на электронном носителе;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карта-схема маршрута с указанием направления движения и мест остановок для рассказа;</w:t>
      </w:r>
    </w:p>
    <w:p w:rsidR="007D4446" w:rsidRDefault="007D4446" w:rsidP="0061004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маршрута (приложение)</w:t>
      </w:r>
      <w:r w:rsidR="00610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0041" w:rsidRPr="0007792C" w:rsidRDefault="00610041" w:rsidP="00610041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610041" w:rsidRDefault="00610041" w:rsidP="007D4446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="007D4446"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Рекомендуемые документы и сведения:</w:t>
      </w:r>
    </w:p>
    <w:p w:rsidR="007D4446" w:rsidRPr="0007792C" w:rsidRDefault="007D4446" w:rsidP="006100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электронная презентация экскурсии в программе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слайдов не более 15 штук.</w:t>
      </w:r>
    </w:p>
    <w:p w:rsidR="007D4446" w:rsidRPr="0007792C" w:rsidRDefault="007D4446" w:rsidP="0061004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последовательность слайдов: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*первый – «Название»,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*второй – информация об авторе,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*третий – описание маршрута и т.д.;</w:t>
      </w:r>
    </w:p>
    <w:p w:rsidR="007D4446" w:rsidRPr="0007792C" w:rsidRDefault="007D4446" w:rsidP="0061004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фотографии, карты, схемы, чертежи, рисунки образцы продукции и т.п. по выбранной теме, путеводители, буклеты.</w:t>
      </w:r>
      <w:proofErr w:type="gramEnd"/>
    </w:p>
    <w:p w:rsidR="007D4446" w:rsidRPr="0007792C" w:rsidRDefault="007D4446" w:rsidP="007D4446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 на конкурс экскурсионный маршрут должен пролегать в пределах Конаковского района. Продолжительность экскурсионного маршрута – не более 3 (трех) часов.</w:t>
      </w:r>
    </w:p>
    <w:p w:rsidR="007D4446" w:rsidRPr="0007792C" w:rsidRDefault="00610041" w:rsidP="007D444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4446">
        <w:rPr>
          <w:sz w:val="28"/>
          <w:szCs w:val="28"/>
        </w:rPr>
        <w:t xml:space="preserve"> </w:t>
      </w:r>
      <w:r w:rsidR="007D4446" w:rsidRPr="0007792C">
        <w:rPr>
          <w:sz w:val="28"/>
          <w:szCs w:val="28"/>
        </w:rPr>
        <w:t xml:space="preserve">Для участия в Конкурсе необходимо подготовить развернутый проект экскурсионного маршрута по основным параметрам в электронном виде и на бумажном носителе. </w:t>
      </w:r>
    </w:p>
    <w:p w:rsidR="007D4446" w:rsidRPr="0007792C" w:rsidRDefault="00610041" w:rsidP="007D444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4446" w:rsidRPr="0007792C">
        <w:rPr>
          <w:sz w:val="28"/>
          <w:szCs w:val="28"/>
        </w:rPr>
        <w:t xml:space="preserve">. Описание экскурсионного маршрута должно соответствовать стандартам и содержать следующую информацию: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название экскурсионного маршрута;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продолжительность;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целевая аудитория (школьники, студенты, взрослые);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детальное описание маршрута (достопримечательности; значимость объектов для истории и культуры, существующие легенды и предания, связь с известными историческими личностями или событиями, уникальность места с точки зрения природного наследия, особенности менталитета, традиций, кухни местного населения, наличие объектов и мест для посещения ранее неизвестных туристам и т.д.);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описание возможной организации досуга туристов на маршруте (выступление ансамбля, участие в обряде, театрализованном действе и т.д.);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размещение;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питание;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предоставление информации для туристов в целях обеспечения их безопасности. </w:t>
      </w:r>
    </w:p>
    <w:p w:rsidR="008208A0" w:rsidRDefault="008208A0" w:rsidP="008208A0">
      <w:pPr>
        <w:shd w:val="clear" w:color="auto" w:fill="FFFFFF"/>
        <w:spacing w:before="100" w:beforeAutospacing="1" w:after="100" w:afterAutospacing="1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8208A0" w:rsidRDefault="00715133" w:rsidP="008208A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61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</w:t>
      </w:r>
      <w:r w:rsidR="00F61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08A0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содержани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конкурсной работы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МАРШРУТА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YANDEX_36"/>
      <w:bookmarkEnd w:id="7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туристского маршрута 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маршрута __________________________________________________________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разработки маршрута 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маршрута _______________________________________________________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протяженность маршрута 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5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1348"/>
        <w:gridCol w:w="2024"/>
        <w:gridCol w:w="2123"/>
        <w:gridCol w:w="1046"/>
        <w:gridCol w:w="1132"/>
        <w:gridCol w:w="1039"/>
        <w:gridCol w:w="992"/>
      </w:tblGrid>
      <w:tr w:rsidR="008208A0" w:rsidRPr="00610041" w:rsidTr="00BB3C94">
        <w:trPr>
          <w:trHeight w:val="656"/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маршрута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предыдущей точки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маршрута (ед. измерения)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</w:t>
            </w:r>
            <w:proofErr w:type="gramEnd"/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пути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предыдущей точки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рассказа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сбора</w:t>
            </w:r>
          </w:p>
        </w:tc>
        <w:tc>
          <w:tcPr>
            <w:tcW w:w="5193" w:type="dxa"/>
            <w:gridSpan w:val="3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экскурсии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3….15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Приложение №</w:t>
      </w:r>
      <w:r w:rsidR="00EE7D4A">
        <w:rPr>
          <w:rFonts w:eastAsia="Times New Roman"/>
          <w:sz w:val="28"/>
          <w:szCs w:val="28"/>
          <w:lang w:eastAsia="ru-RU"/>
        </w:rPr>
        <w:t>4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 xml:space="preserve"> к Положению о проведении конкурса 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«Лучший экскурсионный маршрут»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474FEF" w:rsidRPr="0007792C" w:rsidRDefault="00474FEF" w:rsidP="00474FEF">
      <w:pPr>
        <w:pStyle w:val="Default"/>
        <w:ind w:firstLine="851"/>
        <w:jc w:val="center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Критерии оценки конкурсных работ:</w:t>
      </w:r>
    </w:p>
    <w:tbl>
      <w:tblPr>
        <w:tblW w:w="100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6883"/>
        <w:gridCol w:w="2310"/>
      </w:tblGrid>
      <w:tr w:rsidR="00474FEF" w:rsidRPr="0007792C" w:rsidTr="00EE7D4A">
        <w:trPr>
          <w:trHeight w:val="505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474FEF" w:rsidRPr="0007792C" w:rsidTr="00EE7D4A">
        <w:trPr>
          <w:trHeight w:val="107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EE7D4A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4FEF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Глубина раскрытия темы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Достоверность и точность информации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Логическая последовательность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Новизна тематики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технологической карты экскурсии и схемы маршрута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качество «портфеля экскурсовода»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226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информации по технике безопасности на маршруте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7D4A"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Уникальность и оригинальность идеи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0041" w:rsidRPr="0007792C" w:rsidRDefault="00610041" w:rsidP="0061004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B16273" w:rsidRPr="0007792C" w:rsidSect="00C31EF4">
      <w:pgSz w:w="11906" w:h="16838"/>
      <w:pgMar w:top="993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0AA"/>
    <w:multiLevelType w:val="hybridMultilevel"/>
    <w:tmpl w:val="0F46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085"/>
    <w:multiLevelType w:val="multilevel"/>
    <w:tmpl w:val="F282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4E9D"/>
    <w:multiLevelType w:val="multilevel"/>
    <w:tmpl w:val="3EAC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A267A"/>
    <w:multiLevelType w:val="multilevel"/>
    <w:tmpl w:val="B05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E6667"/>
    <w:multiLevelType w:val="multilevel"/>
    <w:tmpl w:val="A00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D083A"/>
    <w:multiLevelType w:val="hybridMultilevel"/>
    <w:tmpl w:val="A7A28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ED4EF5"/>
    <w:multiLevelType w:val="multilevel"/>
    <w:tmpl w:val="961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D0697"/>
    <w:multiLevelType w:val="hybridMultilevel"/>
    <w:tmpl w:val="F1FA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35D77"/>
    <w:multiLevelType w:val="multilevel"/>
    <w:tmpl w:val="D52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551E4"/>
    <w:multiLevelType w:val="hybridMultilevel"/>
    <w:tmpl w:val="9DD8C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1A374B"/>
    <w:multiLevelType w:val="multilevel"/>
    <w:tmpl w:val="119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974FD"/>
    <w:multiLevelType w:val="multilevel"/>
    <w:tmpl w:val="B3A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2344E"/>
    <w:multiLevelType w:val="multilevel"/>
    <w:tmpl w:val="BCB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B0F28"/>
    <w:multiLevelType w:val="hybridMultilevel"/>
    <w:tmpl w:val="3D58E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0952A6"/>
    <w:multiLevelType w:val="multilevel"/>
    <w:tmpl w:val="EA4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84BDB"/>
    <w:multiLevelType w:val="multilevel"/>
    <w:tmpl w:val="A048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A7D9A"/>
    <w:multiLevelType w:val="multilevel"/>
    <w:tmpl w:val="93B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6273"/>
    <w:rsid w:val="0007792C"/>
    <w:rsid w:val="0008667B"/>
    <w:rsid w:val="00094E24"/>
    <w:rsid w:val="000A0055"/>
    <w:rsid w:val="000A0CE6"/>
    <w:rsid w:val="000A2830"/>
    <w:rsid w:val="000F279F"/>
    <w:rsid w:val="0014770F"/>
    <w:rsid w:val="001576F7"/>
    <w:rsid w:val="00170004"/>
    <w:rsid w:val="001A554B"/>
    <w:rsid w:val="001C39D2"/>
    <w:rsid w:val="002551F1"/>
    <w:rsid w:val="00267D52"/>
    <w:rsid w:val="00272E33"/>
    <w:rsid w:val="00283B74"/>
    <w:rsid w:val="002A205A"/>
    <w:rsid w:val="002D0D88"/>
    <w:rsid w:val="00313A2E"/>
    <w:rsid w:val="00321DB6"/>
    <w:rsid w:val="00336369"/>
    <w:rsid w:val="00336862"/>
    <w:rsid w:val="00396A8F"/>
    <w:rsid w:val="003C082A"/>
    <w:rsid w:val="003D2271"/>
    <w:rsid w:val="003D4130"/>
    <w:rsid w:val="003E17B6"/>
    <w:rsid w:val="00400170"/>
    <w:rsid w:val="00401745"/>
    <w:rsid w:val="0041146C"/>
    <w:rsid w:val="0041347C"/>
    <w:rsid w:val="00441C3A"/>
    <w:rsid w:val="00467303"/>
    <w:rsid w:val="00474FEF"/>
    <w:rsid w:val="0048120A"/>
    <w:rsid w:val="004A3055"/>
    <w:rsid w:val="00504460"/>
    <w:rsid w:val="00516D8A"/>
    <w:rsid w:val="0052776D"/>
    <w:rsid w:val="00556363"/>
    <w:rsid w:val="005A45E5"/>
    <w:rsid w:val="005B0E51"/>
    <w:rsid w:val="005C51A6"/>
    <w:rsid w:val="005D7D48"/>
    <w:rsid w:val="005F69EC"/>
    <w:rsid w:val="00610041"/>
    <w:rsid w:val="0067598E"/>
    <w:rsid w:val="006A6E2F"/>
    <w:rsid w:val="006C27B4"/>
    <w:rsid w:val="006F28BF"/>
    <w:rsid w:val="00715133"/>
    <w:rsid w:val="00733D63"/>
    <w:rsid w:val="007A065A"/>
    <w:rsid w:val="007D4446"/>
    <w:rsid w:val="007F25F8"/>
    <w:rsid w:val="008140FF"/>
    <w:rsid w:val="008208A0"/>
    <w:rsid w:val="00831B2D"/>
    <w:rsid w:val="008351E6"/>
    <w:rsid w:val="0087020D"/>
    <w:rsid w:val="00870DAB"/>
    <w:rsid w:val="00895662"/>
    <w:rsid w:val="008C4A91"/>
    <w:rsid w:val="008E7CDA"/>
    <w:rsid w:val="00934913"/>
    <w:rsid w:val="009F5E6E"/>
    <w:rsid w:val="00A26614"/>
    <w:rsid w:val="00A56341"/>
    <w:rsid w:val="00A66274"/>
    <w:rsid w:val="00AC37C9"/>
    <w:rsid w:val="00AE08E4"/>
    <w:rsid w:val="00B13658"/>
    <w:rsid w:val="00B16273"/>
    <w:rsid w:val="00B55648"/>
    <w:rsid w:val="00B55FD6"/>
    <w:rsid w:val="00B91DD7"/>
    <w:rsid w:val="00BD51B2"/>
    <w:rsid w:val="00BF5C7A"/>
    <w:rsid w:val="00BF6294"/>
    <w:rsid w:val="00C31016"/>
    <w:rsid w:val="00C31EF4"/>
    <w:rsid w:val="00C677DB"/>
    <w:rsid w:val="00CC67BA"/>
    <w:rsid w:val="00D235B9"/>
    <w:rsid w:val="00D254F7"/>
    <w:rsid w:val="00D3352D"/>
    <w:rsid w:val="00D81C6F"/>
    <w:rsid w:val="00DB2667"/>
    <w:rsid w:val="00DF79A6"/>
    <w:rsid w:val="00E0244C"/>
    <w:rsid w:val="00E02FEE"/>
    <w:rsid w:val="00E6521D"/>
    <w:rsid w:val="00E8535C"/>
    <w:rsid w:val="00EE0589"/>
    <w:rsid w:val="00EE282D"/>
    <w:rsid w:val="00EE5E75"/>
    <w:rsid w:val="00EE7D4A"/>
    <w:rsid w:val="00F10CDC"/>
    <w:rsid w:val="00F2300A"/>
    <w:rsid w:val="00F355CE"/>
    <w:rsid w:val="00F42394"/>
    <w:rsid w:val="00F61D79"/>
    <w:rsid w:val="00F85EDC"/>
    <w:rsid w:val="00FA0908"/>
    <w:rsid w:val="00FD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273"/>
    <w:rPr>
      <w:b/>
      <w:bCs/>
    </w:rPr>
  </w:style>
  <w:style w:type="character" w:customStyle="1" w:styleId="apple-converted-space">
    <w:name w:val="apple-converted-space"/>
    <w:basedOn w:val="a0"/>
    <w:rsid w:val="00B16273"/>
  </w:style>
  <w:style w:type="character" w:styleId="a5">
    <w:name w:val="Hyperlink"/>
    <w:basedOn w:val="a0"/>
    <w:uiPriority w:val="99"/>
    <w:semiHidden/>
    <w:unhideWhenUsed/>
    <w:rsid w:val="00B16273"/>
    <w:rPr>
      <w:color w:val="0000FF"/>
      <w:u w:val="single"/>
    </w:rPr>
  </w:style>
  <w:style w:type="character" w:styleId="a6">
    <w:name w:val="Emphasis"/>
    <w:basedOn w:val="a0"/>
    <w:uiPriority w:val="20"/>
    <w:qFormat/>
    <w:rsid w:val="00B1627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16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62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A0908"/>
    <w:pPr>
      <w:ind w:left="720"/>
      <w:contextualSpacing/>
    </w:pPr>
  </w:style>
  <w:style w:type="paragraph" w:customStyle="1" w:styleId="Default">
    <w:name w:val="Default"/>
    <w:rsid w:val="00FA0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59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3368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21B9-5A76-4A4B-A71E-3A5816F9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ГО и ЧС</Company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27</cp:revision>
  <cp:lastPrinted>2019-09-09T11:21:00Z</cp:lastPrinted>
  <dcterms:created xsi:type="dcterms:W3CDTF">2020-08-04T11:40:00Z</dcterms:created>
  <dcterms:modified xsi:type="dcterms:W3CDTF">2020-10-15T08:10:00Z</dcterms:modified>
</cp:coreProperties>
</file>